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9D" w:rsidRPr="009E41F1" w:rsidRDefault="0023319D" w:rsidP="0023319D">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004F44CC">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Purvciema iela 4, Rīgā,</w:t>
      </w:r>
      <w:r w:rsidRPr="00124A0F">
        <w:rPr>
          <w:rFonts w:ascii="Times New Roman" w:hAnsi="Times New Roman" w:cs="Times New Roman"/>
          <w:b/>
          <w:sz w:val="24"/>
          <w:szCs w:val="24"/>
        </w:rPr>
        <w:t xml:space="preserve"> </w:t>
      </w:r>
      <w:r w:rsidRPr="00124A0F">
        <w:rPr>
          <w:rFonts w:ascii="Times New Roman" w:eastAsia="Times New Roman" w:hAnsi="Times New Roman" w:cs="Times New Roman"/>
          <w:b/>
          <w:bCs/>
          <w:sz w:val="24"/>
          <w:szCs w:val="24"/>
        </w:rPr>
        <w:t>atsavināš</w:t>
      </w:r>
      <w:r>
        <w:rPr>
          <w:rFonts w:ascii="Times New Roman" w:eastAsia="Times New Roman" w:hAnsi="Times New Roman" w:cs="Times New Roman"/>
          <w:b/>
          <w:bCs/>
          <w:sz w:val="24"/>
          <w:szCs w:val="24"/>
        </w:rPr>
        <w:t>anu sabiedrības vajadzībām — Austrumu maģistrāles posma izbūves nodrošināšanai</w:t>
      </w:r>
      <w:r w:rsidRPr="00124A0F">
        <w:rPr>
          <w:rFonts w:ascii="Times New Roman" w:eastAsia="Times New Roman" w:hAnsi="Times New Roman" w:cs="Times New Roman"/>
          <w:b/>
          <w:bCs/>
          <w:sz w:val="24"/>
          <w:szCs w:val="24"/>
        </w:rPr>
        <w:t>”</w:t>
      </w:r>
      <w:r w:rsidRPr="00124A0F">
        <w:rPr>
          <w:rFonts w:ascii="Times New Roman" w:eastAsia="Times New Roman" w:hAnsi="Times New Roman" w:cs="Times New Roman"/>
          <w:b/>
          <w:bCs/>
          <w:color w:val="000000"/>
          <w:sz w:val="24"/>
          <w:szCs w:val="24"/>
        </w:rPr>
        <w:t xml:space="preserve"> sākotnējās ietekmes novērtējuma ziņojums (anotācija)</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23319D" w:rsidRPr="00DA478B" w:rsidTr="005B288A">
        <w:trPr>
          <w:trHeight w:val="558"/>
          <w:jc w:val="center"/>
        </w:trPr>
        <w:tc>
          <w:tcPr>
            <w:tcW w:w="9725" w:type="dxa"/>
            <w:gridSpan w:val="3"/>
            <w:vAlign w:val="center"/>
          </w:tcPr>
          <w:p w:rsidR="0023319D" w:rsidRPr="00DA478B" w:rsidRDefault="0023319D" w:rsidP="005B288A">
            <w:pPr>
              <w:pStyle w:val="naisnod"/>
              <w:spacing w:before="0" w:after="0"/>
            </w:pPr>
            <w:r w:rsidRPr="00DA478B">
              <w:t>I. Tiesību akta projekta izstrādes nepieciešamība</w:t>
            </w:r>
          </w:p>
        </w:tc>
      </w:tr>
      <w:tr w:rsidR="0023319D" w:rsidRPr="00DA478B" w:rsidTr="005B288A">
        <w:trPr>
          <w:trHeight w:val="630"/>
          <w:jc w:val="center"/>
        </w:trPr>
        <w:tc>
          <w:tcPr>
            <w:tcW w:w="550" w:type="dxa"/>
          </w:tcPr>
          <w:p w:rsidR="0023319D" w:rsidRPr="00DA478B" w:rsidRDefault="0023319D" w:rsidP="005B288A">
            <w:pPr>
              <w:pStyle w:val="naiskr"/>
              <w:spacing w:before="0" w:after="0"/>
            </w:pPr>
            <w:r w:rsidRPr="00DA478B">
              <w:t>1.</w:t>
            </w:r>
          </w:p>
        </w:tc>
        <w:tc>
          <w:tcPr>
            <w:tcW w:w="2768" w:type="dxa"/>
          </w:tcPr>
          <w:p w:rsidR="0023319D" w:rsidRPr="00DA478B" w:rsidRDefault="0023319D" w:rsidP="005B288A">
            <w:pPr>
              <w:pStyle w:val="naiskr"/>
              <w:spacing w:before="0" w:after="0"/>
              <w:ind w:hanging="10"/>
            </w:pPr>
            <w:r w:rsidRPr="00DA478B">
              <w:t>Pamatojums</w:t>
            </w:r>
          </w:p>
        </w:tc>
        <w:tc>
          <w:tcPr>
            <w:tcW w:w="6407" w:type="dxa"/>
          </w:tcPr>
          <w:p w:rsidR="0023319D" w:rsidRPr="00124A0F" w:rsidRDefault="0023319D" w:rsidP="005B288A">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un 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23319D" w:rsidRPr="00DB708D" w:rsidRDefault="0023319D" w:rsidP="005B288A">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21.aprīļa lēmums Nr.2501 (protokols Nr.52, 17.§)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 nekustamā īpašuma Purvciema ielā 4, Rīgā (kadastra Nr.01000710409), piespiedu atsavināšanu”.</w:t>
            </w:r>
          </w:p>
        </w:tc>
      </w:tr>
      <w:tr w:rsidR="0023319D" w:rsidRPr="00DA478B" w:rsidTr="005B288A">
        <w:trPr>
          <w:trHeight w:val="472"/>
          <w:jc w:val="center"/>
        </w:trPr>
        <w:tc>
          <w:tcPr>
            <w:tcW w:w="550" w:type="dxa"/>
          </w:tcPr>
          <w:p w:rsidR="0023319D" w:rsidRPr="00DA478B" w:rsidRDefault="0023319D" w:rsidP="005B288A">
            <w:pPr>
              <w:pStyle w:val="naiskr"/>
              <w:spacing w:before="0" w:after="0"/>
            </w:pPr>
            <w:r w:rsidRPr="00DA478B">
              <w:t>2.</w:t>
            </w:r>
          </w:p>
        </w:tc>
        <w:tc>
          <w:tcPr>
            <w:tcW w:w="2768" w:type="dxa"/>
          </w:tcPr>
          <w:p w:rsidR="0023319D" w:rsidRPr="00DA478B" w:rsidRDefault="0023319D" w:rsidP="005B288A">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23319D" w:rsidRDefault="0023319D" w:rsidP="005B288A">
            <w:pPr>
              <w:pStyle w:val="naisf"/>
              <w:suppressAutoHyphens/>
              <w:spacing w:before="0" w:beforeAutospacing="0" w:after="0" w:afterAutospacing="0"/>
              <w:jc w:val="both"/>
              <w:rPr>
                <w:bCs/>
              </w:rPr>
            </w:pPr>
            <w:r>
              <w:rPr>
                <w:bCs/>
              </w:rPr>
              <w:t>Rīgas dome 2004.gada 26.oktobrī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23319D" w:rsidRDefault="0023319D" w:rsidP="005B288A">
            <w:pPr>
              <w:pStyle w:val="naisf"/>
              <w:suppressAutoHyphens/>
              <w:spacing w:before="0" w:beforeAutospacing="0" w:after="0" w:afterAutospacing="0"/>
              <w:jc w:val="both"/>
              <w:rPr>
                <w:bCs/>
              </w:rPr>
            </w:pPr>
            <w:r>
              <w:rPr>
                <w:bCs/>
              </w:rPr>
              <w:t>Rīgas domes Satiksmes departaments 2010.gada 25.novembrī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Purvciema ielā 4, Rīgā (kadastra Nr.01000710409), 2280 m</w:t>
            </w:r>
            <w:r w:rsidRPr="00EA2D7E">
              <w:rPr>
                <w:bCs/>
                <w:vertAlign w:val="superscript"/>
              </w:rPr>
              <w:t>2</w:t>
            </w:r>
            <w:r>
              <w:rPr>
                <w:bCs/>
              </w:rPr>
              <w:t xml:space="preserve"> (divi tūkstoši divsimt astoņdesmit kvadrātmetri) platībā, kas minētajā vēstulē apzīmēta ar Nr.8.</w:t>
            </w:r>
          </w:p>
          <w:p w:rsidR="0023319D" w:rsidRDefault="0023319D" w:rsidP="005B288A">
            <w:pPr>
              <w:pStyle w:val="naisf"/>
              <w:suppressAutoHyphens/>
              <w:spacing w:before="0" w:beforeAutospacing="0" w:after="0" w:afterAutospacing="0"/>
              <w:jc w:val="both"/>
              <w:rPr>
                <w:bCs/>
              </w:rPr>
            </w:pPr>
            <w:r>
              <w:rPr>
                <w:bCs/>
              </w:rPr>
              <w:t>Rīgas domes Satiksmes un transporta lietu komiteja 2010.gada 30.novembra sēdē izskatīja jautājumu par Austrumu maģistrāles posmam no Ieriķu ielas līdz Vietalvas ielai būvniecībai vajadzīgajiem nekustamajiem īpašumiem un nolēma (sēdes prot. Nr.39, 3.§) atzīt, ka 28 nekustamie īpašumi, tai skaitā Purvciema</w:t>
            </w:r>
            <w:r w:rsidRPr="00312C5E">
              <w:rPr>
                <w:bCs/>
              </w:rPr>
              <w:t xml:space="preserve"> ielā</w:t>
            </w:r>
            <w:r>
              <w:rPr>
                <w:bCs/>
              </w:rPr>
              <w:t xml:space="preserve"> 4 (saskaņā ar Rīgas domes Satiksmes departamenta 2010.gada 25.novembra vēstulē Nr. DS-10-1206-dv minēto sarakstu), ir nepieciešami Rīgas pilsētas pašvaldības autonomo funkciju realizēšanai – Austrumu maģistrāles posma no Ieriķu ielas līdz Vietalvas ielai, Rīgā, būvniecībai.</w:t>
            </w:r>
          </w:p>
          <w:p w:rsidR="0023319D" w:rsidRDefault="0023319D" w:rsidP="005B288A">
            <w:pPr>
              <w:pStyle w:val="naisf"/>
              <w:suppressAutoHyphens/>
              <w:spacing w:before="0" w:beforeAutospacing="0" w:after="0" w:afterAutospacing="0"/>
              <w:jc w:val="both"/>
              <w:rPr>
                <w:bCs/>
              </w:rPr>
            </w:pPr>
            <w:r>
              <w:rPr>
                <w:bCs/>
              </w:rPr>
              <w:t>Īpašuma tiesības uz nekustamo īpašumu</w:t>
            </w:r>
            <w:r w:rsidRPr="000D273B">
              <w:rPr>
                <w:bCs/>
              </w:rPr>
              <w:t xml:space="preserve"> </w:t>
            </w:r>
            <w:r>
              <w:rPr>
                <w:bCs/>
              </w:rPr>
              <w:t xml:space="preserve">Purvciema iela 4, Rīgā ar kadastra Nr. 0100 071 0409, reģistrētas Rīgas pilsētas zemesgrāmatu nodalījumā Nr. 100000011908, īpašnieki Helmuts Kleinups un Guntars Kleinups (turpmāk - </w:t>
            </w:r>
            <w:r>
              <w:t>Atsavināmā n</w:t>
            </w:r>
            <w:r w:rsidRPr="00124A0F">
              <w:t>ekustamā īpašuma īpašnie</w:t>
            </w:r>
            <w:r>
              <w:t>ki)</w:t>
            </w:r>
            <w:r>
              <w:rPr>
                <w:bCs/>
              </w:rPr>
              <w:t>.</w:t>
            </w:r>
          </w:p>
          <w:p w:rsidR="0023319D" w:rsidRDefault="0023319D" w:rsidP="005B288A">
            <w:pPr>
              <w:pStyle w:val="naisf"/>
              <w:suppressAutoHyphens/>
              <w:spacing w:before="0" w:beforeAutospacing="0" w:after="0" w:afterAutospacing="0"/>
              <w:jc w:val="both"/>
              <w:rPr>
                <w:bCs/>
              </w:rPr>
            </w:pPr>
            <w:r>
              <w:rPr>
                <w:bCs/>
              </w:rPr>
              <w:t xml:space="preserve">Nekustamajam īpašumam ir šādi apgrūtinājumi: noteikts aizliegums Guntaram Kleinupam uz nekustamā īpašuma 529/38370 domājamām daļām (lietošanā dzīvoklis Nr.1) – bez AS DnB NORD banka, nodokļu maksātāja kods 40003024725, rakstveida piekrišanas nekustamu īpašumu atsavināt, dāvināt, </w:t>
            </w:r>
            <w:r>
              <w:rPr>
                <w:bCs/>
              </w:rPr>
              <w:lastRenderedPageBreak/>
              <w:t xml:space="preserve">sadalīt, un apgrūtināt ar lietu tiesībām.  </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23319D" w:rsidRDefault="0023319D" w:rsidP="005B288A">
            <w:pPr>
              <w:pStyle w:val="ListParagraph"/>
              <w:numPr>
                <w:ilvl w:val="0"/>
                <w:numId w:val="1"/>
              </w:numPr>
              <w:jc w:val="both"/>
              <w:rPr>
                <w:lang w:val="lv-LV"/>
              </w:rPr>
            </w:pPr>
            <w:r>
              <w:rPr>
                <w:lang w:val="lv-LV"/>
              </w:rPr>
              <w:t>2011.gada 1.martā</w:t>
            </w:r>
            <w:r w:rsidRPr="00A5091E">
              <w:rPr>
                <w:lang w:val="lv-LV"/>
              </w:rPr>
              <w:t xml:space="preserve"> tika nosūtīta vēstule ar</w:t>
            </w:r>
            <w:r>
              <w:rPr>
                <w:lang w:val="lv-LV"/>
              </w:rPr>
              <w:t xml:space="preserve"> informāciju par Atsavināmā nekustamā īpašuma daļas nepieciešamību Austrumu maģistrāles posma no Viestura prospekta līdz Slāvu aplim būvniecībai un ņemot vērā informāciju no </w:t>
            </w:r>
            <w:r w:rsidRPr="0023319D">
              <w:rPr>
                <w:lang w:val="lv-LV"/>
              </w:rPr>
              <w:t>Nekustamā īpašuma valsts kadastra informācijas sistēmas</w:t>
            </w:r>
            <w:r>
              <w:rPr>
                <w:lang w:val="lv-LV"/>
              </w:rPr>
              <w:t>, uz minētā zemesgabala daļas esošo būvju – garāžu nojaukšanu, kā arī tika izteikts lūgums sniegt kontaktinformāciju, kā arī sniegt informāciju nekustamā īpašuma vērtētājam vērtēšanas procesā;</w:t>
            </w:r>
          </w:p>
          <w:p w:rsidR="0023319D" w:rsidRDefault="0023319D" w:rsidP="005B288A">
            <w:pPr>
              <w:pStyle w:val="ListParagraph"/>
              <w:numPr>
                <w:ilvl w:val="0"/>
                <w:numId w:val="1"/>
              </w:numPr>
              <w:jc w:val="both"/>
              <w:rPr>
                <w:lang w:val="lv-LV"/>
              </w:rPr>
            </w:pPr>
            <w:r>
              <w:rPr>
                <w:lang w:val="lv-LV"/>
              </w:rPr>
              <w:t>Atsavināmā nekustamā īpašuma īpašnieks Helmuts Kleinups 2011.gada 21.marta atbildes vēstulē informēja, ka ēka (būve) (kadastra apzīmējums 01000710409003) ir pārvietojama, kā arī atsūtīja būves (garāžas) (kadastra apzīmējums 01000710409002) projekta kopiju;</w:t>
            </w:r>
          </w:p>
          <w:p w:rsidR="0023319D" w:rsidRPr="00281CC4" w:rsidRDefault="0023319D" w:rsidP="005B288A">
            <w:pPr>
              <w:pStyle w:val="ListParagraph"/>
              <w:numPr>
                <w:ilvl w:val="0"/>
                <w:numId w:val="1"/>
              </w:numPr>
              <w:jc w:val="both"/>
              <w:rPr>
                <w:lang w:val="lv-LV"/>
              </w:rPr>
            </w:pPr>
            <w:r>
              <w:rPr>
                <w:lang w:val="lv-LV"/>
              </w:rPr>
              <w:t>Rīgas pilsētas būvvalde, atbildot uz Rīgas domes Īpašuma departamenta Īpašuma iegādes un perspektīvās attīstības pārvaldes izteikto lūgumu sniegt informāciju par būves (garāžas) (kadastra apzīmējums 01000710409002) likumību, 2011.gada 20.aprīļa vēstulē norādīja, ka Valsts Arhitektūras un celtniecības kontroles Rīgas pilsētas inspekcijā saskaņots būvprojekts Nr.521/I „Saimniecības ēkas izbūve”, kura realizācijai norādītajā reģistrēta būvatļauja Nr.412, un minētā būvprojekta sastāvā ir paredzēta būves (garāžas) (kadastra apzīmējums 01000710409002) būvniecība;</w:t>
            </w:r>
            <w:r w:rsidRPr="00281CC4">
              <w:rPr>
                <w:lang w:val="lv-LV"/>
              </w:rPr>
              <w:t xml:space="preserve"> </w:t>
            </w:r>
          </w:p>
          <w:p w:rsidR="0023319D" w:rsidRDefault="0023319D" w:rsidP="005B288A">
            <w:pPr>
              <w:pStyle w:val="ListParagraph"/>
              <w:numPr>
                <w:ilvl w:val="0"/>
                <w:numId w:val="1"/>
              </w:numPr>
              <w:jc w:val="both"/>
              <w:rPr>
                <w:lang w:val="lv-LV"/>
              </w:rPr>
            </w:pPr>
            <w:r>
              <w:rPr>
                <w:lang w:val="lv-LV"/>
              </w:rPr>
              <w:t xml:space="preserve">2013.gada 8.aprīlī tika nosūtīta vēstule Atsavināmā nekustamā īpašuma īpašniekiem ar informāciju par Atsavināmā nekustamā īpašumā īpašuma daļas iegādes nepieciešamību sabiedrības vajadzībām un par nekustamā īpašuma iegādes lietas izskatīšanas kārtību Rīgas pilsētas pašvaldībā, kā arī lūgumu piekrist nekustamā īpašuma daļas labprātīgai atsavināšanai. Vienlaikus vēstulē izteikts lūgums sniegt informāciju un dokumentus (to kopijas), kas varētu ietekmēt Atsavināmā nekustamā īpašuma daļas vērtības noteikšanu; </w:t>
            </w:r>
          </w:p>
          <w:p w:rsidR="0023319D" w:rsidRDefault="0023319D" w:rsidP="005B288A">
            <w:pPr>
              <w:pStyle w:val="ListParagraph"/>
              <w:numPr>
                <w:ilvl w:val="0"/>
                <w:numId w:val="1"/>
              </w:numPr>
              <w:jc w:val="both"/>
              <w:rPr>
                <w:lang w:val="lv-LV"/>
              </w:rPr>
            </w:pPr>
            <w:r>
              <w:rPr>
                <w:lang w:val="lv-LV"/>
              </w:rPr>
              <w:t>Atsavināmā nekustamā īpašuma īpašnieki 2013.gada 24.maijā atbildes vēstulē paziņoja, ka nepiekrīt Atsavināmā nekustamā īpašuma daļas atsavināšanai, vienlaicīgi izsakot piedāvājumu atsavināt visu nekustamo īpašumu;</w:t>
            </w:r>
          </w:p>
          <w:p w:rsidR="0023319D" w:rsidRDefault="0023319D" w:rsidP="005B288A">
            <w:pPr>
              <w:pStyle w:val="ListParagraph"/>
              <w:numPr>
                <w:ilvl w:val="0"/>
                <w:numId w:val="1"/>
              </w:numPr>
              <w:jc w:val="both"/>
              <w:rPr>
                <w:lang w:val="lv-LV"/>
              </w:rPr>
            </w:pPr>
            <w:r>
              <w:rPr>
                <w:lang w:val="lv-LV"/>
              </w:rPr>
              <w:t>Rīgas pilsētas būvvalde, atbildot uz Rīgas domes Īpašuma departamenta Īpašuma iegādes un perspektīvās attīstības pārvaldes lūgto atzinumu par to, vai Atsavināmā nekustamā īpašuma daļa aptuveni 673 m</w:t>
            </w:r>
            <w:r w:rsidRPr="008E450C">
              <w:rPr>
                <w:vertAlign w:val="superscript"/>
                <w:lang w:val="lv-LV"/>
              </w:rPr>
              <w:t>2</w:t>
            </w:r>
            <w:r>
              <w:rPr>
                <w:lang w:val="lv-LV"/>
              </w:rPr>
              <w:t xml:space="preserve"> (seši simti septiņdesmit trīs kvadrātmetri) platībā, uz kuras atrodas būve – dzīvojamā māja (kadastra apzīmējums 01000710409001) un kas atrodas ārpus atsavināmās platības, veido Rīgas teritorijas apbūves un izmantošanas noteikumiem atbilstošu zemesgabalu, 2013.gada 15.aprīļa vēstulē norāda, ka viss zemesgabals Purvciema ielā 4, Rīgā (kadastra apzīmējums 01000710409), atrodas ielu teritorijā, tas ir, teritorijā, kur primārā izmantošana ir gājēju un velosipēdu, privātā, sabiedriskā (publiskā) un kravu transporta, pilsētas elektrotransporta satiksmes būvju, kā arī transporta un inženiertehniskās apgādes tīklu un būvju būvniecība. Atbilstoši Rīgas teritorijas plānojuma 2006.-2018.gadam grafiskajai daļai un Rīgas domes 2005.gada 20.decembra saistošo noteikumu Nr.34 „Rīgas teritorijas izmantošanas un apbūves noteikumi” 19.punktam zemesgabals uzskatāms par neatbilstošas izmantošanas zemesgabalu un tā iespējamā sadale nav izvērtējama atbilstoši minēto apbūves noteikumu 37.punktā noteiktajam. </w:t>
            </w:r>
            <w:r w:rsidRPr="0023319D">
              <w:rPr>
                <w:lang w:val="lv-LV"/>
              </w:rPr>
              <w:t>Līdz ar to, Atsavināmā nekustamā īpašuma daļa aptuveni 673 m</w:t>
            </w:r>
            <w:r w:rsidRPr="0023319D">
              <w:rPr>
                <w:vertAlign w:val="superscript"/>
                <w:lang w:val="lv-LV"/>
              </w:rPr>
              <w:t>2</w:t>
            </w:r>
            <w:r w:rsidRPr="0023319D">
              <w:rPr>
                <w:lang w:val="lv-LV"/>
              </w:rPr>
              <w:t xml:space="preserve"> (seši simti septiņdesmit trīs kvadrātmetri) platībā nevar tikt izmantota tam izmantošanas veidam, kāds Atsavināmajam nekustamajam īpašumam ir noteikts pirms tā sadalīšanas</w:t>
            </w:r>
            <w:r w:rsidRPr="002444D1">
              <w:rPr>
                <w:u w:val="single"/>
                <w:lang w:val="lv-LV"/>
              </w:rPr>
              <w:t>.</w:t>
            </w:r>
            <w:r>
              <w:rPr>
                <w:lang w:val="lv-LV"/>
              </w:rPr>
              <w:t xml:space="preserve"> </w:t>
            </w:r>
          </w:p>
          <w:p w:rsidR="0023319D" w:rsidRDefault="0023319D" w:rsidP="005B288A">
            <w:pPr>
              <w:pStyle w:val="ListParagraph"/>
              <w:numPr>
                <w:ilvl w:val="0"/>
                <w:numId w:val="1"/>
              </w:numPr>
              <w:jc w:val="both"/>
              <w:rPr>
                <w:lang w:val="lv-LV"/>
              </w:rPr>
            </w:pPr>
            <w:r>
              <w:rPr>
                <w:lang w:val="lv-LV"/>
              </w:rPr>
              <w:t>Rīgas domes Īpašuma departamenta Īpašuma iegādes un perspektīvās attīstības pārvaldē 2013.gada 22.augustā tika organizēta tikšanās ar Atsavināmā nekustamā īpašuma īpašniekiem (to pārstāvi). Tikšanās laikā puses vienojās par visa nekustamā īpašuma Purvciema ielā 4, Rīgā (kadastra Nr.01000710409), atsavināšanu;</w:t>
            </w:r>
          </w:p>
          <w:p w:rsidR="0023319D" w:rsidRDefault="0023319D" w:rsidP="005B288A">
            <w:pPr>
              <w:pStyle w:val="ListParagraph"/>
              <w:numPr>
                <w:ilvl w:val="0"/>
                <w:numId w:val="1"/>
              </w:numPr>
              <w:jc w:val="both"/>
              <w:rPr>
                <w:lang w:val="lv-LV"/>
              </w:rPr>
            </w:pPr>
            <w:r>
              <w:rPr>
                <w:lang w:val="lv-LV"/>
              </w:rPr>
              <w:t xml:space="preserve"> Rīgas domes Īpašuma departamenta Īpašuma iegādes un perspektīvās attīstības pārvalde 2013.gada 26.augustā nosūtīja vēstuli Atsavināmā nekustamā īpašuma īpašniekiem ar lūgumu iesniegt informāciju par Atsavināmo nekustamo īpašumu, kā arī dokumentu, kas varētu ietekmēt minētā īpašuma vērtības noteikšanu, kopijas;</w:t>
            </w:r>
          </w:p>
          <w:p w:rsidR="0023319D" w:rsidRDefault="0023319D" w:rsidP="005B288A">
            <w:pPr>
              <w:pStyle w:val="ListParagraph"/>
              <w:numPr>
                <w:ilvl w:val="0"/>
                <w:numId w:val="1"/>
              </w:numPr>
              <w:jc w:val="both"/>
              <w:rPr>
                <w:lang w:val="lv-LV"/>
              </w:rPr>
            </w:pPr>
            <w:r>
              <w:rPr>
                <w:lang w:val="lv-LV"/>
              </w:rPr>
              <w:t>Atsavināmā nekustamā īpašuma īpašnieki 2013.gada 24.maija atbildes vēstulē pievienoja būves tehniskās inventarizācijas lietas kopijas, zemes robežu plāna kopiju, 2006.gada 10.aprīļa un 2008.gada 25.jūnija pirkuma līgumu kopijas;</w:t>
            </w:r>
          </w:p>
          <w:p w:rsidR="0023319D" w:rsidRDefault="0023319D" w:rsidP="005B288A">
            <w:pPr>
              <w:pStyle w:val="ListParagraph"/>
              <w:numPr>
                <w:ilvl w:val="0"/>
                <w:numId w:val="1"/>
              </w:numPr>
              <w:jc w:val="both"/>
              <w:rPr>
                <w:lang w:val="lv-LV"/>
              </w:rPr>
            </w:pPr>
            <w:r>
              <w:rPr>
                <w:lang w:val="lv-LV"/>
              </w:rPr>
              <w:t xml:space="preserve"> SIA „Eiroeksperts”, kas tika atzīta par Rīgas domes Īpašuma departamenta rīkotā iepirkuma „Par tiesībām veikt nekustamo īpašumu vērtēšanu Rīgas domes Īpašuma departamenta vajadzībām” uzvarētāju un ar kuru ir noslēgta vispārīgā vienošanās par nekustamā īpašuma vērtēšanu Rīgas domes Īpašuma departamenta vajadzībām 2013.gada 11.novembrī novērtējumā noteica Atsavināmā nekustamā īpašuma tirgus vērtību EUR 213 760,85 (divi simti trīspadsmit tūkstoši septiņi simti sešdesmit </w:t>
            </w:r>
            <w:r w:rsidRPr="003E07A5">
              <w:rPr>
                <w:i/>
                <w:lang w:val="lv-LV"/>
              </w:rPr>
              <w:t>euro</w:t>
            </w:r>
            <w:r>
              <w:rPr>
                <w:lang w:val="lv-LV"/>
              </w:rPr>
              <w:t xml:space="preserve"> un astoņdesmit pieci </w:t>
            </w:r>
            <w:r w:rsidRPr="003E07A5">
              <w:rPr>
                <w:i/>
                <w:lang w:val="lv-LV"/>
              </w:rPr>
              <w:t>euro</w:t>
            </w:r>
            <w:r>
              <w:rPr>
                <w:lang w:val="lv-LV"/>
              </w:rPr>
              <w:t xml:space="preserve"> centi) apmērā; </w:t>
            </w:r>
          </w:p>
          <w:p w:rsidR="0023319D" w:rsidRDefault="0023319D" w:rsidP="005B288A">
            <w:pPr>
              <w:pStyle w:val="ListParagraph"/>
              <w:numPr>
                <w:ilvl w:val="0"/>
                <w:numId w:val="1"/>
              </w:numPr>
              <w:jc w:val="both"/>
              <w:rPr>
                <w:lang w:val="lv-LV"/>
              </w:rPr>
            </w:pPr>
            <w:r>
              <w:rPr>
                <w:lang w:val="lv-LV"/>
              </w:rPr>
              <w:t xml:space="preserve">2013.gada 6.decembrī tika nosūtīta vēstule ar lūgumu iepazīties ar Atsavināmā nekustamā īpašuma novērtējumu un lūgumu viena mēneša laikā pēc vēstules saņemšanas rakstveidā sniegt viedokli un argumentus par aprēķināto atlīdzību, vēstulē arī izteikts lūgums informēt par piedalīšanos Rīgas domes Sabiedrības vajadzībām nepieciešamo nekustamo īpašumu atsavināšanas komisijas 2014.gada 20.janvāra sēdē; </w:t>
            </w:r>
          </w:p>
          <w:p w:rsidR="0023319D" w:rsidRDefault="0023319D" w:rsidP="005B288A">
            <w:pPr>
              <w:pStyle w:val="ListParagraph"/>
              <w:numPr>
                <w:ilvl w:val="0"/>
                <w:numId w:val="1"/>
              </w:numPr>
              <w:jc w:val="both"/>
              <w:rPr>
                <w:lang w:val="lv-LV"/>
              </w:rPr>
            </w:pPr>
            <w:r>
              <w:rPr>
                <w:lang w:val="lv-LV"/>
              </w:rPr>
              <w:t xml:space="preserve">Atsavināmā nekustamā īpašuma īpašnieki 2014.gada 15.janvāra vēstulē atbildēja, ka nepiekrīt SIA „Eiroeksperts” 2013.gada 11.novembra vērtējumam par Atsavināmā nekustamā īpašuma tirgus vērtību un ka viņi nepiedalīsies Rīgas domes Sabiedrības vajadzībām nepieciešamo nekustamo īpašumu atsavināšanas komisijas 20.01.2014. sēdē, jo viedokļu atšķirības dēļ, Atsavināmā nekustamā īpašuma īpašnieki neredz iespēju noslēgt abpusēji pieņemamu vienošanos par īpašuma atsavināšanu;   </w:t>
            </w:r>
          </w:p>
          <w:p w:rsidR="0023319D" w:rsidRDefault="0023319D" w:rsidP="005B288A">
            <w:pPr>
              <w:pStyle w:val="ListParagraph"/>
              <w:numPr>
                <w:ilvl w:val="0"/>
                <w:numId w:val="1"/>
              </w:numPr>
              <w:jc w:val="both"/>
              <w:rPr>
                <w:lang w:val="lv-LV"/>
              </w:rPr>
            </w:pPr>
            <w:r>
              <w:rPr>
                <w:lang w:val="lv-LV"/>
              </w:rPr>
              <w:t xml:space="preserve">Rīgas domes Sabiedrības vajadzībām nepieciešamo nekustamo īpašumu atsavināšanas komisija 2014.gada 20.janvāra sēdē izskatīja jautājumu par Atsavināmā nekustamā īpašuma atlīdzības noteikšanu un nolēma (sēdes prot. Nr.2 </w:t>
            </w:r>
            <w:r w:rsidRPr="00F843E1">
              <w:rPr>
                <w:lang w:val="lv-LV"/>
              </w:rPr>
              <w:t xml:space="preserve">4.§), pamatojoties uz </w:t>
            </w:r>
            <w:r>
              <w:rPr>
                <w:lang w:val="lv-LV"/>
              </w:rPr>
              <w:t>L</w:t>
            </w:r>
            <w:r w:rsidRPr="00F843E1">
              <w:rPr>
                <w:lang w:val="lv-LV"/>
              </w:rPr>
              <w:t>ikuma 20.</w:t>
            </w:r>
            <w:r>
              <w:rPr>
                <w:lang w:val="lv-LV"/>
              </w:rPr>
              <w:t xml:space="preserve">panta pirmo daļu un ievērojot Rīgas domes 2011.gada 19.maija nolikuma Nr.128 „Sabiedrības vajadzībām nepieciešamo nekustamo īpašumu atsavināšanas komisijas nolikums” 8.punktu, kā arī ņemot vērā SIA „Eiroeksperts” 2013.gada 11.novembra vērtējumu Nr.2013/653/1024, noteikt atlīdzību par Atsavināmo nekustamo īpašumu EUR 213 760,85 (divi simti trīspadsmit tūkstoši septiņi simti sešdesmit </w:t>
            </w:r>
            <w:r w:rsidRPr="003E07A5">
              <w:rPr>
                <w:i/>
                <w:lang w:val="lv-LV"/>
              </w:rPr>
              <w:t>euro</w:t>
            </w:r>
            <w:r>
              <w:rPr>
                <w:lang w:val="lv-LV"/>
              </w:rPr>
              <w:t xml:space="preserve"> un astoņdesmit pieci </w:t>
            </w:r>
            <w:r w:rsidRPr="003E07A5">
              <w:rPr>
                <w:i/>
                <w:lang w:val="lv-LV"/>
              </w:rPr>
              <w:t>euro</w:t>
            </w:r>
            <w:r>
              <w:rPr>
                <w:lang w:val="lv-LV"/>
              </w:rPr>
              <w:t xml:space="preserve"> centi) apmērā;</w:t>
            </w:r>
          </w:p>
          <w:p w:rsidR="0023319D" w:rsidRDefault="0023319D" w:rsidP="005B288A">
            <w:pPr>
              <w:pStyle w:val="ListParagraph"/>
              <w:numPr>
                <w:ilvl w:val="0"/>
                <w:numId w:val="1"/>
              </w:numPr>
              <w:jc w:val="both"/>
              <w:rPr>
                <w:lang w:val="lv-LV"/>
              </w:rPr>
            </w:pPr>
            <w:r>
              <w:rPr>
                <w:lang w:val="lv-LV"/>
              </w:rPr>
              <w:t>2014.gada 28.janvārī tika nosūtīta vēstule ar informāciju par Rīgas domes Sabiedrības vajadzībām nepieciešamo nekustamo īpašumu atsavināšanas komisijas 2014.gada 20.janvāra sēdē pieņemto lēmumu, kā arī sniedzot skaidrojumu uz vēstulē, kas saņemta 2014.gada 15.janvārī uzdotajiem jautājumiem;</w:t>
            </w:r>
          </w:p>
          <w:p w:rsidR="0023319D" w:rsidRDefault="0023319D" w:rsidP="005B288A">
            <w:pPr>
              <w:pStyle w:val="ListParagraph"/>
              <w:numPr>
                <w:ilvl w:val="0"/>
                <w:numId w:val="1"/>
              </w:numPr>
              <w:jc w:val="both"/>
              <w:rPr>
                <w:lang w:val="lv-LV"/>
              </w:rPr>
            </w:pPr>
            <w:r>
              <w:rPr>
                <w:lang w:val="lv-LV"/>
              </w:rPr>
              <w:t>2014.gada 7.februārī tika saņemts Atsavināmā nekustamā īpašuma īpašnieku iesniegums, kurā izteikti iebildumi par Rīgas domes Sabiedrības vajadzībām nepieciešamo nekustamo īpašumu atsavināšanas komisijas 2014.gada 20.janvāra sēdē nolemto un Rīgas domes Īpašuma departamenta Īpašuma iegādes un perspektīvās attīstības pārvaldes 2014.gada 28.janvāra vēstulē norādīto;</w:t>
            </w:r>
          </w:p>
          <w:p w:rsidR="0023319D" w:rsidRDefault="0023319D" w:rsidP="005B288A">
            <w:pPr>
              <w:pStyle w:val="ListParagraph"/>
              <w:numPr>
                <w:ilvl w:val="0"/>
                <w:numId w:val="1"/>
              </w:numPr>
              <w:jc w:val="both"/>
              <w:rPr>
                <w:lang w:val="lv-LV"/>
              </w:rPr>
            </w:pPr>
            <w:r>
              <w:rPr>
                <w:lang w:val="lv-LV"/>
              </w:rPr>
              <w:t xml:space="preserve">SIA „Eiroeksperts”, atbildot uz Rīgas domes Īpašuma departamenta Īpašuma iegādes un perspektīvās attīstības pārvaldes 2014.gada 21.janvāra vēstulē izteikto lūgumu iepazīties ar Atsavināmā nekustamā īpašuma īpašnieku izteiktajiem iebildumiem un sniegt skaidrojumu par vērtējumā minētajiem metodiskajiem norādījumiem, 2014.gada 4.februāra vēstulē sniedza skaidrojumu par spēkā esošo metodisko norādījumu piemērošanu vērtības noteikšanai, papildus norādot, ka vērtējamā objekta vērtība noteikta kā juridiski vienotam īpašumam, neizvērtējot konkrēto kopīpašnieku īpašuma tiesības, līdz ar to iegūtais rezultāts ir būtiski lielāks, nekā kopīpašnieku atsevišķā lietošanā un koplietošanā esošo telpu vērtības, kas uzrādītas aprēķinā;   </w:t>
            </w:r>
            <w:r w:rsidRPr="00F843E1">
              <w:rPr>
                <w:lang w:val="lv-LV"/>
              </w:rPr>
              <w:t xml:space="preserve">  </w:t>
            </w:r>
          </w:p>
          <w:p w:rsidR="0023319D" w:rsidRDefault="0023319D" w:rsidP="005B288A">
            <w:pPr>
              <w:pStyle w:val="ListParagraph"/>
              <w:numPr>
                <w:ilvl w:val="0"/>
                <w:numId w:val="1"/>
              </w:numPr>
              <w:jc w:val="both"/>
              <w:rPr>
                <w:lang w:val="lv-LV"/>
              </w:rPr>
            </w:pPr>
            <w:r>
              <w:rPr>
                <w:lang w:val="lv-LV"/>
              </w:rPr>
              <w:t>Rīgas domes Īpašuma departamenta Īpašuma iegādes un perspektīvās attīstības pārvalde, atbildot uz 2014.gada 7.februāra iesniegumu, 2014.gada 7.martā nosūtīja vēstuli Atsavināmā nekustamā īpašuma īpašniekiem, norādot, ka, tā kā Atsavināmā nekustamā īpašuma īpašnieki neizmantoja Ministru kabineta 2011.gada 15.marta noteikumos Nr.204 „Kārtība, kādā nosaka taisnīgu atlīdzību par sabiedrības vajadzībām atsavināmo nekustamo īpašumu” paredzētās tiesības un līdz Rīgas domes sabiedrības vajadzībām nepieciešamo nekustamo īpašumu atsavināšanas komisijas lēmuma pieņemšanai  neiesniedza alternatīvu nekustamā īpašuma novērtējumu, tad, lai ievērotu Likuma regulējumu un neaizkavētu Austrumu maģistrāles otrās kārtas būvniecību, Rīgas domes Sabiedrības vajadzībām nepieciešamo nekustamo īpašumu atsavināšanas komisija izskatīja jautājumu par Atsavināmā nekustamā īpašuma atlīdzības noteikšanu. Vienlaikus minētajā vēstulē izteikts piedāvājums izskatīt iespēju atsavināt nekustamo īpašumu maiņas ceļā, mainot to pret līdzvērtīgu nekustamo īpašumu – neapbūvētu zemesgabalu no Rīgas pilsētas pašvaldības zemesgabalu apmaiņas fonda. Atbildi uz minēto vēstuli Atsavināmā nekustamā īpašuma īpašnieki nav snieguši;</w:t>
            </w:r>
          </w:p>
          <w:p w:rsidR="0023319D" w:rsidRPr="00F11BF7" w:rsidRDefault="0023319D" w:rsidP="005B288A">
            <w:pPr>
              <w:pStyle w:val="ListParagraph"/>
              <w:numPr>
                <w:ilvl w:val="0"/>
                <w:numId w:val="1"/>
              </w:numPr>
              <w:jc w:val="both"/>
              <w:rPr>
                <w:lang w:val="lv-LV"/>
              </w:rPr>
            </w:pPr>
            <w:r>
              <w:rPr>
                <w:lang w:val="lv-LV"/>
              </w:rPr>
              <w:t xml:space="preserve">Rīgas domes Īpašuma departamenta Īpašuma iegādes un perspektīvās attīstības pārvalde 2014.gada 14.aprīlī nosūtīja vēstuli SIA „Eiroeksperts” ar lūgumu sniegt informāciju par to, vai ir mainījusies nekustamo īpašumu tirgus situācija Rīgas pilsētas daļā, kurā atrodas Atsavināmais nekustamais īpašums, un vai tam iepriekš noteiktā vērtība ir aktuāla arī pašlaik. Atbildot uz minēto vēstuli, SIA „Eiroeksperts” sagatavoja izziņu, par to, ka nekustamo īpašumu tirgū nav notikušas būtiskas pārmaiņas, tādējādi 2013.gada 11.novembra novērtējumā noteiktā Atsavināmā nekustamā īpašuma tirgus vērtība EUR 213 760,85 (divi simti trīspadsmit tūkstoši septiņi simti sešdesmit </w:t>
            </w:r>
            <w:r w:rsidRPr="003E07A5">
              <w:rPr>
                <w:i/>
                <w:lang w:val="lv-LV"/>
              </w:rPr>
              <w:t>euro</w:t>
            </w:r>
            <w:r>
              <w:rPr>
                <w:lang w:val="lv-LV"/>
              </w:rPr>
              <w:t xml:space="preserve"> un astoņdesmit pieci </w:t>
            </w:r>
            <w:r w:rsidRPr="003E07A5">
              <w:rPr>
                <w:i/>
                <w:lang w:val="lv-LV"/>
              </w:rPr>
              <w:t>euro</w:t>
            </w:r>
            <w:r>
              <w:rPr>
                <w:lang w:val="lv-LV"/>
              </w:rPr>
              <w:t xml:space="preserve"> centi) apmērā ir spēkā 2014.gada 9.maijā;</w:t>
            </w:r>
            <w:r w:rsidRPr="00F11BF7">
              <w:rPr>
                <w:lang w:val="lv-LV"/>
              </w:rPr>
              <w:t xml:space="preserve">    </w:t>
            </w:r>
          </w:p>
          <w:p w:rsidR="0023319D" w:rsidRPr="006016E3" w:rsidRDefault="0023319D" w:rsidP="005B288A">
            <w:pPr>
              <w:pStyle w:val="ListParagraph"/>
              <w:numPr>
                <w:ilvl w:val="0"/>
                <w:numId w:val="1"/>
              </w:numPr>
              <w:jc w:val="both"/>
              <w:rPr>
                <w:lang w:val="lv-LV"/>
              </w:rPr>
            </w:pPr>
            <w:r>
              <w:rPr>
                <w:lang w:val="lv-LV"/>
              </w:rPr>
              <w:t>Rīgas dome 2014.gada 29.aprīlī pieņēma lēmumu Nr.1024 „Par sabiedrības vajadzībām nepieciešamās nekustamā īpašuma Purvciema ielā 4, Rīgā (kadastra Nr.01000710409), atsavināšanu”;</w:t>
            </w:r>
            <w:r w:rsidRPr="006016E3">
              <w:rPr>
                <w:lang w:val="lv-LV"/>
              </w:rPr>
              <w:t xml:space="preserve">      </w:t>
            </w:r>
          </w:p>
          <w:p w:rsidR="0023319D" w:rsidRDefault="0023319D" w:rsidP="005B288A">
            <w:pPr>
              <w:pStyle w:val="ListParagraph"/>
              <w:numPr>
                <w:ilvl w:val="0"/>
                <w:numId w:val="1"/>
              </w:numPr>
              <w:jc w:val="both"/>
              <w:rPr>
                <w:lang w:val="lv-LV"/>
              </w:rPr>
            </w:pPr>
            <w:r>
              <w:rPr>
                <w:lang w:val="lv-LV"/>
              </w:rPr>
              <w:t xml:space="preserve">Rīgas domes Īpašuma departamenta Īpašuma iegādes un perspektīvās attīstības pārvalde 2014.gada 15.septembrī nosūtīja vēstuli Atsavināmā nekustamā īpašuma īpašniekiem un informācijai kreditoram AS „DNB banka”, sniedzot informāciju par Rīgas domes 2014.gada 29.aprīlī pieņemto lēmumu Nr.1024 „Par sabiedrības vajadzībām nepieciešamās nekustamā īpašuma Purvciema ielā 4, Rīgā (kadastra Nr.01000710409), atsavināšanu”, vienlaikus nosūtot Atsavināmā nekustamā īpašuma īpašniekiem pirkuma līguma projektu izvērtēšanai un saskaņošanai. Minētajā vēstulē izteikts lūgums divu mēnešu laikā pēc vēstules saņemšanas rakstveidā paziņot par gatavību noslēgt pirkuma līgumu, kā arī norādīts, ka, ja noteiktajā laikā netiks sniegta atbilde, tiks uzskatīts, ka nav izdevies panākt labprātīgu vienošanos par Atsavināmā nekustamā īpašuma atsavināšanu Rīgas pilsētas pašvaldības autonomo funkciju izpildes nodrošināšanai, un tiks sagatavots Rīgas domes lēmuma projekts par minētā nekustamā īpašuma piespiedu atsavināšanu; </w:t>
            </w:r>
          </w:p>
          <w:p w:rsidR="0023319D" w:rsidRDefault="0023319D" w:rsidP="005B288A">
            <w:pPr>
              <w:pStyle w:val="ListParagraph"/>
              <w:numPr>
                <w:ilvl w:val="0"/>
                <w:numId w:val="1"/>
              </w:numPr>
              <w:jc w:val="both"/>
              <w:rPr>
                <w:lang w:val="lv-LV"/>
              </w:rPr>
            </w:pPr>
            <w:r>
              <w:rPr>
                <w:lang w:val="lv-LV"/>
              </w:rPr>
              <w:t xml:space="preserve">2014.gada 26.novembrī saņemts Atsavināmā nekustamā īpašuma īpašnieku iesniegums, kurā norādīts, ka kopīpašnieki nepiekrīt noslēgt Atsavināmā nekustamā īpašuma pirkuma līgumu, ņemot vērā to, ka par noteikto atlīdzību nav iespējams iegādāties līdzvērtīgu nekustamo īpašumu; </w:t>
            </w:r>
          </w:p>
          <w:p w:rsidR="0023319D" w:rsidRDefault="0023319D" w:rsidP="005B288A">
            <w:pPr>
              <w:pStyle w:val="ListParagraph"/>
              <w:numPr>
                <w:ilvl w:val="0"/>
                <w:numId w:val="1"/>
              </w:numPr>
              <w:jc w:val="both"/>
              <w:rPr>
                <w:lang w:val="lv-LV"/>
              </w:rPr>
            </w:pPr>
            <w:r>
              <w:rPr>
                <w:lang w:val="lv-LV"/>
              </w:rPr>
              <w:t>2014.gada 25.novembrī tika nosūtīta vēstule ar uzaicinājumu uz pieņemšanu pie Rīgas domes Īpašuma departamenta Īpašuma iegādes un perspektīvās attīstības pārvaldes priekšnieka, lai rastu risinājumu Atsavināmā nekustamā īpašuma labprātīgai atsavināšanai;</w:t>
            </w:r>
          </w:p>
          <w:p w:rsidR="0023319D" w:rsidRDefault="0023319D" w:rsidP="005B288A">
            <w:pPr>
              <w:pStyle w:val="ListParagraph"/>
              <w:numPr>
                <w:ilvl w:val="0"/>
                <w:numId w:val="1"/>
              </w:numPr>
              <w:jc w:val="both"/>
              <w:rPr>
                <w:lang w:val="lv-LV"/>
              </w:rPr>
            </w:pPr>
            <w:r>
              <w:rPr>
                <w:lang w:val="lv-LV"/>
              </w:rPr>
              <w:t xml:space="preserve">2014.gada 18.decembrī tika saņemts iesniegums, kurā norādīts, ka Atsavināmā nekustamā īpašuma īpašnieki nepiekrīt noslēgt Atsavināmā nekustamā īpašuma pirkuma līgumu, ņemot vērā to, ka par noteikto atlīdzību nav iespējams iegādāties līdzvērtīgu nekustamo īpašumu. Minētajā vēstulē nav sniegts viedoklis par iespēju tikties un vienoties par Atsavināmā nekustamā īpašuma labprātīgu atsavināšanu. </w:t>
            </w:r>
          </w:p>
          <w:p w:rsidR="0023319D" w:rsidRPr="00D203D9" w:rsidRDefault="0023319D" w:rsidP="005B288A">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Noteikumiem Nr.204 ir izveidojusi atlīdzības noteikšanas komisiju (turpmāk – komisija).</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xml:space="preserve">. Komisija 2014.gada 20.janvārī nolēma apstiprināt atlīdzības apmēru EUR 213 760,85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Likuma 9.pantā noteikto kārtību – ar Rīgas domes 2014.gada 29.aprīļa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nepieciešamās nekustamā īpašuma Purvciema ielā 4, Rīgā (kadastra Nr.01000710409), daļas atsavināšanu” (protokols Nr.</w:t>
            </w:r>
            <w:r w:rsidRPr="00B23626">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42.§) </w:t>
            </w:r>
            <w:r w:rsidRPr="00B23626">
              <w:rPr>
                <w:rFonts w:ascii="Times New Roman" w:eastAsia="Times New Roman" w:hAnsi="Times New Roman" w:cs="Times New Roman"/>
                <w:sz w:val="24"/>
                <w:szCs w:val="24"/>
              </w:rPr>
              <w:t>Atsavināmā nekustamā īpašuma atsavināšana ierosināta</w:t>
            </w:r>
            <w:r>
              <w:rPr>
                <w:rFonts w:ascii="Times New Roman" w:eastAsia="Times New Roman" w:hAnsi="Times New Roman" w:cs="Times New Roman"/>
                <w:sz w:val="24"/>
                <w:szCs w:val="24"/>
              </w:rPr>
              <w:t xml:space="preserve">  par  noteikto atlīdzību EUR 213 760,85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3319D" w:rsidRPr="00793C49" w:rsidRDefault="0023319D" w:rsidP="005B288A">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w:t>
            </w:r>
            <w:r>
              <w:rPr>
                <w:rFonts w:ascii="Times New Roman" w:eastAsia="Times New Roman" w:hAnsi="Times New Roman" w:cs="Times New Roman"/>
                <w:sz w:val="24"/>
                <w:szCs w:val="24"/>
              </w:rPr>
              <w:t xml:space="preserve"> neatkarīga</w:t>
            </w:r>
            <w:r w:rsidRPr="004C2713">
              <w:rPr>
                <w:rFonts w:ascii="Times New Roman" w:eastAsia="Times New Roman" w:hAnsi="Times New Roman" w:cs="Times New Roman"/>
                <w:sz w:val="24"/>
                <w:szCs w:val="24"/>
              </w:rPr>
              <w:t xml:space="preserve"> sertifi</w:t>
            </w:r>
            <w:r>
              <w:rPr>
                <w:rFonts w:ascii="Times New Roman" w:eastAsia="Times New Roman" w:hAnsi="Times New Roman" w:cs="Times New Roman"/>
                <w:sz w:val="24"/>
                <w:szCs w:val="24"/>
              </w:rPr>
              <w:t>cēta nekustamo īpašumu vērtētāja SIA „Eiroeksperts</w:t>
            </w:r>
            <w:r w:rsidRPr="004C2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2013.gada 11.novembra</w:t>
            </w:r>
            <w:r w:rsidRPr="00B23626">
              <w:rPr>
                <w:rFonts w:ascii="Times New Roman" w:eastAsia="Times New Roman" w:hAnsi="Times New Roman" w:cs="Times New Roman"/>
                <w:sz w:val="24"/>
                <w:szCs w:val="24"/>
              </w:rPr>
              <w:t xml:space="preserve"> nekustamā īpašuma</w:t>
            </w:r>
            <w:r>
              <w:rPr>
                <w:rFonts w:ascii="Times New Roman" w:eastAsia="Times New Roman" w:hAnsi="Times New Roman" w:cs="Times New Roman"/>
                <w:sz w:val="24"/>
                <w:szCs w:val="24"/>
              </w:rPr>
              <w:t xml:space="preserve"> vērtējumu un 2014.gada 9.maija izziņā aktualizēto (apstiprināto) atlīdzības apmēru.</w:t>
            </w:r>
            <w:r w:rsidRPr="00B23626">
              <w:rPr>
                <w:rFonts w:ascii="Times New Roman" w:eastAsia="Times New Roman" w:hAnsi="Times New Roman" w:cs="Times New Roman"/>
                <w:sz w:val="24"/>
                <w:szCs w:val="24"/>
              </w:rPr>
              <w:t xml:space="preserve"> Papildu zaudējumi, kas būtu atlīdzināmi, nav </w:t>
            </w:r>
            <w:r w:rsidRPr="00633279">
              <w:rPr>
                <w:rFonts w:ascii="Times New Roman" w:eastAsia="Times New Roman" w:hAnsi="Times New Roman" w:cs="Times New Roman"/>
                <w:sz w:val="24"/>
                <w:szCs w:val="24"/>
              </w:rPr>
              <w:t>konstatēti.</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pirmajai daļai</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23319D" w:rsidRPr="00124A0F"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23319D" w:rsidRPr="00124A0F"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23319D" w:rsidRDefault="0023319D" w:rsidP="005B288A">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w:t>
            </w:r>
            <w:r>
              <w:rPr>
                <w:rFonts w:ascii="Times New Roman" w:eastAsia="Times New Roman" w:hAnsi="Times New Roman" w:cs="Times New Roman"/>
                <w:sz w:val="24"/>
                <w:szCs w:val="24"/>
              </w:rPr>
              <w:t>2005.gada 15.novembra</w:t>
            </w:r>
            <w:r w:rsidRPr="007A48AB">
              <w:rPr>
                <w:rFonts w:ascii="Times New Roman" w:eastAsia="Times New Roman" w:hAnsi="Times New Roman" w:cs="Times New Roman"/>
                <w:sz w:val="24"/>
                <w:szCs w:val="24"/>
              </w:rPr>
              <w:t xml:space="preserve">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p>
          <w:p w:rsidR="0023319D" w:rsidRPr="00453770" w:rsidRDefault="0023319D" w:rsidP="005B288A">
            <w:pPr>
              <w:spacing w:after="0" w:line="240" w:lineRule="auto"/>
              <w:jc w:val="both"/>
              <w:rPr>
                <w:rFonts w:ascii="Times New Roman" w:eastAsia="Times New Roman" w:hAnsi="Times New Roman" w:cs="Times New Roman"/>
                <w:sz w:val="24"/>
                <w:szCs w:val="24"/>
              </w:rPr>
            </w:pPr>
            <w:r w:rsidRPr="00453770">
              <w:rPr>
                <w:rFonts w:ascii="Times New Roman" w:eastAsia="Times New Roman" w:hAnsi="Times New Roman" w:cs="Times New Roman"/>
                <w:sz w:val="24"/>
                <w:szCs w:val="24"/>
              </w:rPr>
              <w:t>Saskaņā ar Rīgas domes Satiksmes departamenta 23.11.2015. vēstuli Nr.DS-15-859-dv Atsavināmā nekustamā īpašuma daļa 1607 m</w:t>
            </w:r>
            <w:r w:rsidRPr="00453770">
              <w:rPr>
                <w:rFonts w:ascii="Times New Roman" w:eastAsia="Times New Roman" w:hAnsi="Times New Roman" w:cs="Times New Roman"/>
                <w:sz w:val="24"/>
                <w:szCs w:val="24"/>
                <w:vertAlign w:val="superscript"/>
              </w:rPr>
              <w:t>2</w:t>
            </w:r>
            <w:r w:rsidRPr="00453770">
              <w:rPr>
                <w:rFonts w:ascii="Times New Roman" w:eastAsia="Times New Roman" w:hAnsi="Times New Roman" w:cs="Times New Roman"/>
                <w:sz w:val="24"/>
                <w:szCs w:val="24"/>
              </w:rPr>
              <w:t xml:space="preserve"> platībā ir nepieciešama projekta „Austrumu maģistrāle posmā no Ieriķu ielas līdz Vietalvas ielai” kārtas īstenošanai. Austrumu maģistrāles II kārtas īstenošanai būs nepieciešama atlikusī Atsavināmā nekustamā īpašuma daļa 673 m</w:t>
            </w:r>
            <w:r w:rsidRPr="00453770">
              <w:rPr>
                <w:rFonts w:ascii="Times New Roman" w:eastAsia="Times New Roman" w:hAnsi="Times New Roman" w:cs="Times New Roman"/>
                <w:sz w:val="24"/>
                <w:szCs w:val="24"/>
                <w:vertAlign w:val="superscript"/>
              </w:rPr>
              <w:t>2</w:t>
            </w:r>
            <w:r w:rsidRPr="00453770">
              <w:rPr>
                <w:rFonts w:ascii="Times New Roman" w:eastAsia="Times New Roman" w:hAnsi="Times New Roman" w:cs="Times New Roman"/>
                <w:sz w:val="24"/>
                <w:szCs w:val="24"/>
              </w:rPr>
              <w:t xml:space="preserve"> platībā. </w:t>
            </w:r>
          </w:p>
          <w:p w:rsidR="0023319D" w:rsidRPr="00102000" w:rsidRDefault="0023319D" w:rsidP="005B288A">
            <w:pPr>
              <w:spacing w:after="0" w:line="240" w:lineRule="auto"/>
              <w:jc w:val="both"/>
              <w:rPr>
                <w:rFonts w:ascii="Times New Roman" w:eastAsia="Times New Roman" w:hAnsi="Times New Roman" w:cs="Times New Roman"/>
                <w:sz w:val="24"/>
                <w:szCs w:val="24"/>
              </w:rPr>
            </w:pPr>
            <w:r w:rsidRPr="00102000">
              <w:rPr>
                <w:rFonts w:ascii="Times New Roman" w:eastAsia="Times New Roman" w:hAnsi="Times New Roman" w:cs="Times New Roman"/>
                <w:sz w:val="24"/>
                <w:szCs w:val="24"/>
              </w:rPr>
              <w:t>Lai īstenotu minēto ieceri, Rīgas pilsētas pašvaldībai ir nepieciešams atsavināt nekustamo īpašumu ar adresi</w:t>
            </w:r>
            <w:r w:rsidRPr="00102000">
              <w:rPr>
                <w:bCs/>
              </w:rPr>
              <w:t xml:space="preserve"> </w:t>
            </w:r>
            <w:r w:rsidRPr="00102000">
              <w:rPr>
                <w:rFonts w:ascii="Times New Roman" w:hAnsi="Times New Roman" w:cs="Times New Roman"/>
                <w:bCs/>
                <w:sz w:val="24"/>
                <w:szCs w:val="24"/>
              </w:rPr>
              <w:t>Purvciema iela 4</w:t>
            </w:r>
            <w:r w:rsidRPr="00102000">
              <w:rPr>
                <w:rFonts w:ascii="Times New Roman" w:eastAsia="Times New Roman" w:hAnsi="Times New Roman" w:cs="Times New Roman"/>
                <w:sz w:val="24"/>
                <w:szCs w:val="24"/>
              </w:rPr>
              <w:t xml:space="preserve">, Rīgā (kadastra Nr.01000710409), </w:t>
            </w:r>
            <w:r w:rsidRPr="00102000">
              <w:rPr>
                <w:rFonts w:ascii="Times New Roman" w:eastAsia="Times New Roman" w:hAnsi="Times New Roman"/>
                <w:bCs/>
                <w:sz w:val="24"/>
                <w:szCs w:val="24"/>
              </w:rPr>
              <w:t>reģistrēts Rīgas pilsētas zemesgrāmatas nodalījumā Nr.100000011908), sastāvošu no dzīvojamās mājas (kadastra apzīmējums Nr.01000710409001), garāžas (kadastra apzīmējums Nr.01000710409002) un zemes gabala 2280 m</w:t>
            </w:r>
            <w:r w:rsidRPr="00102000">
              <w:rPr>
                <w:rFonts w:ascii="Times New Roman" w:eastAsia="Times New Roman" w:hAnsi="Times New Roman"/>
                <w:bCs/>
                <w:sz w:val="24"/>
                <w:szCs w:val="24"/>
                <w:vertAlign w:val="superscript"/>
              </w:rPr>
              <w:t>2</w:t>
            </w:r>
            <w:r w:rsidRPr="00102000">
              <w:rPr>
                <w:rFonts w:ascii="Times New Roman" w:eastAsia="Times New Roman" w:hAnsi="Times New Roman"/>
                <w:bCs/>
                <w:sz w:val="24"/>
                <w:szCs w:val="24"/>
              </w:rPr>
              <w:t xml:space="preserve"> platībā</w:t>
            </w:r>
            <w:r w:rsidRPr="00102000">
              <w:rPr>
                <w:rFonts w:ascii="Times New Roman" w:eastAsia="Times New Roman" w:hAnsi="Times New Roman"/>
                <w:bCs/>
                <w:sz w:val="28"/>
                <w:szCs w:val="28"/>
              </w:rPr>
              <w:t>.</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2014.gada 29.aprīļa</w:t>
            </w:r>
            <w:r>
              <w:rPr>
                <w:rFonts w:ascii="Times New Roman" w:eastAsia="Times New Roman" w:hAnsi="Times New Roman" w:cs="Times New Roman"/>
                <w:color w:val="000000"/>
                <w:sz w:val="24"/>
                <w:szCs w:val="24"/>
              </w:rPr>
              <w:t xml:space="preserve"> lēmumu</w:t>
            </w:r>
            <w:r w:rsidRPr="00465E77">
              <w:rPr>
                <w:rFonts w:ascii="Times New Roman" w:eastAsia="Times New Roman" w:hAnsi="Times New Roman" w:cs="Times New Roman"/>
                <w:color w:val="000000"/>
                <w:sz w:val="24"/>
                <w:szCs w:val="24"/>
              </w:rPr>
              <w:t xml:space="preserve"> „</w:t>
            </w:r>
            <w:r w:rsidRPr="00B23626">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sabiedrības vajadzībām nepieciešamās nekustamā īpašuma Purvciema ielā 4, Rīgā (kadastra Nr.01000710409),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nekustamo īpašumu</w:t>
            </w:r>
            <w:r w:rsidRPr="00824EAE">
              <w:rPr>
                <w:bCs/>
                <w:u w:val="single"/>
              </w:rPr>
              <w:t xml:space="preserve"> </w:t>
            </w:r>
            <w:r>
              <w:rPr>
                <w:rFonts w:ascii="Times New Roman" w:hAnsi="Times New Roman" w:cs="Times New Roman"/>
                <w:bCs/>
                <w:sz w:val="24"/>
                <w:szCs w:val="24"/>
              </w:rPr>
              <w:t>Purvciema iela 4</w:t>
            </w:r>
            <w:r>
              <w:rPr>
                <w:rFonts w:ascii="Times New Roman" w:eastAsia="Times New Roman" w:hAnsi="Times New Roman" w:cs="Times New Roman"/>
                <w:sz w:val="24"/>
                <w:szCs w:val="24"/>
              </w:rPr>
              <w:t>, Rīgā, tiek sasniegts sabiedrības kopējām interesēm atbilstošs mērķis. Pašvaldībai nebūs tiesisku šķēršļu izmantot Atsavināmo nekustamo īpašumu Austrumu maģistrāles otrās kārtas būvniecībai, tādējādi radot drošu un ērtu transporta infrastruktūru ne tikai pašvaldības iedzīvotājiem, bet jebkurai personai, kura izmantos Austrumu maģistrāles transporta infrastruktūru.</w:t>
            </w:r>
          </w:p>
          <w:p w:rsidR="0023319D" w:rsidRPr="00956F6E" w:rsidRDefault="0023319D" w:rsidP="005B288A">
            <w:pPr>
              <w:spacing w:after="0" w:line="240" w:lineRule="auto"/>
              <w:jc w:val="both"/>
              <w:rPr>
                <w:rFonts w:ascii="Times New Roman" w:hAnsi="Times New Roman" w:cs="Times New Roman"/>
                <w:color w:val="000000"/>
                <w:sz w:val="24"/>
                <w:szCs w:val="24"/>
                <w:shd w:val="clear" w:color="auto" w:fill="FFFFFF"/>
              </w:rPr>
            </w:pPr>
            <w:r w:rsidRPr="00956F6E">
              <w:rPr>
                <w:rFonts w:ascii="Times New Roman" w:hAnsi="Times New Roman" w:cs="Times New Roman"/>
                <w:color w:val="000000"/>
                <w:sz w:val="24"/>
                <w:szCs w:val="24"/>
                <w:shd w:val="clear" w:color="auto" w:fill="FFFFFF"/>
              </w:rPr>
              <w:t>Saskaņā ar Likuma 15.pantu īpašuma tiesības uz nekustamo īpašumu, kas atsavināts, pamatojoties uz likumu, pāriet pašvaldībai, un šīs tiesības varēs nostiprināt zemesgrāmatā pēc tam, kad būs stājies spēkā likums par nekustamā īpašuma atsavināšanu un Rīgas pilsētas pašvaldība samaksājusi īpašniekiem atlīdzību saskaņā ar Likuma 29.panta pirmajā daļā minēto līgumu vai, ja tāds netiks noslēgts, samaksājusi noteikto atlīdzību Likuma 30.pantā noteiktajā apmērā vai noguldījusi atlīdzību bankas kontā Likuma 33.pantā noteiktajā kārtībā.</w:t>
            </w:r>
          </w:p>
          <w:p w:rsidR="0023319D" w:rsidRPr="00BA5F34" w:rsidRDefault="0023319D" w:rsidP="005B288A">
            <w:pPr>
              <w:spacing w:after="0" w:line="240" w:lineRule="auto"/>
              <w:jc w:val="both"/>
              <w:rPr>
                <w:rFonts w:ascii="Times New Roman" w:eastAsia="Times New Roman" w:hAnsi="Times New Roman" w:cs="Times New Roman"/>
                <w:sz w:val="24"/>
                <w:szCs w:val="24"/>
              </w:rPr>
            </w:pPr>
            <w:r w:rsidRPr="00956F6E">
              <w:rPr>
                <w:rFonts w:ascii="Times New Roman" w:hAnsi="Times New Roman" w:cs="Times New Roman"/>
                <w:color w:val="000000"/>
                <w:sz w:val="24"/>
                <w:szCs w:val="24"/>
                <w:shd w:val="clear" w:color="auto" w:fill="FFFFFF"/>
              </w:rPr>
              <w:t>Saskaņā ar Likuma 27.panta pirmajā un otrajā daļā noteikto īpašniekam ir tiesības apstrīdēt Rīgas pilsētas pašvaldības noteikto atlīdzības apmēru. Normatīvajos aktos noteiktajā kārtībā īpašniekam ir tiesības iesniegt konstitucionālo sūdzību par nekustamā īpašuma atsavināšanu</w:t>
            </w:r>
            <w:r w:rsidRPr="00BF0493">
              <w:rPr>
                <w:rFonts w:ascii="Times New Roman" w:hAnsi="Times New Roman" w:cs="Times New Roman"/>
                <w:color w:val="000000"/>
                <w:sz w:val="24"/>
                <w:szCs w:val="24"/>
                <w:u w:val="single"/>
                <w:shd w:val="clear" w:color="auto" w:fill="FFFFFF"/>
              </w:rPr>
              <w:t>.</w:t>
            </w:r>
            <w:r w:rsidRPr="008B79F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4C83">
              <w:t xml:space="preserve">   </w:t>
            </w:r>
          </w:p>
        </w:tc>
      </w:tr>
      <w:tr w:rsidR="0023319D" w:rsidRPr="00DA478B" w:rsidTr="005B288A">
        <w:trPr>
          <w:trHeight w:val="476"/>
          <w:jc w:val="center"/>
        </w:trPr>
        <w:tc>
          <w:tcPr>
            <w:tcW w:w="550" w:type="dxa"/>
          </w:tcPr>
          <w:p w:rsidR="0023319D" w:rsidRPr="00DA478B" w:rsidRDefault="0023319D" w:rsidP="005B288A">
            <w:pPr>
              <w:pStyle w:val="naiskr"/>
              <w:spacing w:before="0" w:after="0"/>
            </w:pPr>
            <w:r>
              <w:lastRenderedPageBreak/>
              <w:t>3</w:t>
            </w:r>
            <w:r w:rsidRPr="00DA478B">
              <w:t>.</w:t>
            </w:r>
          </w:p>
        </w:tc>
        <w:tc>
          <w:tcPr>
            <w:tcW w:w="2768" w:type="dxa"/>
          </w:tcPr>
          <w:p w:rsidR="0023319D" w:rsidRPr="00DA478B" w:rsidRDefault="0023319D" w:rsidP="005B288A">
            <w:pPr>
              <w:pStyle w:val="naiskr"/>
              <w:spacing w:before="0" w:after="0"/>
            </w:pPr>
            <w:r w:rsidRPr="00DA478B">
              <w:t>Projekta izstrādē iesaistītās institūcijas</w:t>
            </w:r>
          </w:p>
        </w:tc>
        <w:tc>
          <w:tcPr>
            <w:tcW w:w="6407" w:type="dxa"/>
          </w:tcPr>
          <w:p w:rsidR="0023319D" w:rsidRPr="00124A0F" w:rsidRDefault="0023319D" w:rsidP="005B288A">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23319D" w:rsidRPr="00DA478B" w:rsidTr="005B288A">
        <w:trPr>
          <w:trHeight w:val="616"/>
          <w:jc w:val="center"/>
        </w:trPr>
        <w:tc>
          <w:tcPr>
            <w:tcW w:w="550" w:type="dxa"/>
          </w:tcPr>
          <w:p w:rsidR="0023319D" w:rsidRPr="00DA478B" w:rsidRDefault="0023319D" w:rsidP="005B288A">
            <w:pPr>
              <w:pStyle w:val="naiskr"/>
              <w:spacing w:before="0" w:after="0"/>
            </w:pPr>
            <w:r>
              <w:t>4</w:t>
            </w:r>
            <w:r w:rsidRPr="00DA478B">
              <w:t>.</w:t>
            </w:r>
          </w:p>
        </w:tc>
        <w:tc>
          <w:tcPr>
            <w:tcW w:w="2768" w:type="dxa"/>
          </w:tcPr>
          <w:p w:rsidR="0023319D" w:rsidRPr="00DA478B" w:rsidRDefault="0023319D" w:rsidP="005B288A">
            <w:pPr>
              <w:pStyle w:val="naiskr"/>
              <w:spacing w:before="0" w:after="0"/>
            </w:pPr>
            <w:r w:rsidRPr="00DA478B">
              <w:t>Cita informācija</w:t>
            </w:r>
          </w:p>
        </w:tc>
        <w:tc>
          <w:tcPr>
            <w:tcW w:w="6407" w:type="dxa"/>
          </w:tcPr>
          <w:p w:rsidR="0023319D" w:rsidRPr="00124A0F" w:rsidRDefault="0023319D" w:rsidP="005B288A">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Atbilstoši </w:t>
            </w:r>
            <w:r>
              <w:rPr>
                <w:rFonts w:ascii="Times New Roman" w:eastAsia="Times New Roman" w:hAnsi="Times New Roman" w:cs="Times New Roman"/>
                <w:color w:val="000000"/>
                <w:sz w:val="24"/>
                <w:szCs w:val="24"/>
              </w:rPr>
              <w:t>l</w:t>
            </w:r>
            <w:r w:rsidRPr="00124A0F">
              <w:rPr>
                <w:rFonts w:ascii="Times New Roman" w:eastAsia="Times New Roman" w:hAnsi="Times New Roman" w:cs="Times New Roman"/>
                <w:color w:val="000000"/>
                <w:sz w:val="24"/>
                <w:szCs w:val="24"/>
              </w:rPr>
              <w:t>ikuma 14.panta pirmajai daļai tiek sniegta šāda informācija:</w:t>
            </w:r>
          </w:p>
          <w:p w:rsidR="0023319D" w:rsidRDefault="0023319D" w:rsidP="005B288A">
            <w:pPr>
              <w:pStyle w:val="ListParagraph"/>
              <w:numPr>
                <w:ilvl w:val="0"/>
                <w:numId w:val="2"/>
              </w:numPr>
              <w:jc w:val="both"/>
            </w:pPr>
            <w:r w:rsidRPr="00124A0F">
              <w:t xml:space="preserve">Informācija par </w:t>
            </w:r>
            <w:r>
              <w:t>A</w:t>
            </w:r>
            <w:r w:rsidRPr="00124A0F">
              <w:t xml:space="preserve">tsavināmo nekustamo īpašumu: </w:t>
            </w:r>
          </w:p>
          <w:p w:rsidR="0023319D" w:rsidRDefault="0023319D" w:rsidP="005B28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Nekustamais īpašums</w:t>
            </w:r>
            <w:r w:rsidRPr="005B3A44">
              <w:rPr>
                <w:rFonts w:ascii="Times New Roman" w:eastAsia="Times New Roman" w:hAnsi="Times New Roman" w:cs="Times New Roman"/>
                <w:bCs/>
                <w:sz w:val="24"/>
                <w:szCs w:val="24"/>
              </w:rPr>
              <w:t xml:space="preserve"> </w:t>
            </w:r>
            <w:r>
              <w:rPr>
                <w:rFonts w:ascii="Times New Roman" w:hAnsi="Times New Roman" w:cs="Times New Roman"/>
                <w:sz w:val="24"/>
                <w:szCs w:val="24"/>
              </w:rPr>
              <w:t>Purvciema iela 4,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0409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 xml:space="preserve">Rīgas pilsētas zemesgrāmatas nodalījumā Nr. </w:t>
            </w:r>
            <w:r w:rsidRPr="009F5ADF">
              <w:rPr>
                <w:rFonts w:ascii="Times New Roman" w:hAnsi="Times New Roman" w:cs="Times New Roman"/>
                <w:bCs/>
                <w:sz w:val="24"/>
                <w:szCs w:val="24"/>
              </w:rPr>
              <w:t>100000</w:t>
            </w:r>
            <w:r>
              <w:rPr>
                <w:rFonts w:ascii="Times New Roman" w:hAnsi="Times New Roman" w:cs="Times New Roman"/>
                <w:bCs/>
                <w:sz w:val="24"/>
                <w:szCs w:val="24"/>
              </w:rPr>
              <w:t>011908</w:t>
            </w:r>
            <w:r>
              <w:rPr>
                <w:rFonts w:ascii="Times New Roman" w:eastAsia="Times New Roman" w:hAnsi="Times New Roman" w:cs="Times New Roman"/>
                <w:sz w:val="24"/>
                <w:szCs w:val="24"/>
              </w:rPr>
              <w:t>)</w:t>
            </w:r>
            <w:r w:rsidRPr="005B3A44">
              <w:rPr>
                <w:rFonts w:ascii="Times New Roman" w:hAnsi="Times New Roman" w:cs="Times New Roman"/>
                <w:sz w:val="24"/>
                <w:szCs w:val="24"/>
              </w:rPr>
              <w:t>.</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Īpašnieki – Helmuts Kleinups un Guntars Kleinups.</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23319D" w:rsidRPr="00124A0F"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Vienošanos ar īpašniekiem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23319D" w:rsidRPr="00797C74" w:rsidRDefault="0023319D" w:rsidP="005B288A">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 xml:space="preserve">Līdz ar to ir iestājušies </w:t>
            </w: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tc>
      </w:tr>
    </w:tbl>
    <w:p w:rsidR="0023319D" w:rsidRDefault="0023319D" w:rsidP="0023319D"/>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23319D" w:rsidRPr="00DA478B" w:rsidTr="005B288A">
        <w:trPr>
          <w:trHeight w:val="555"/>
          <w:jc w:val="center"/>
        </w:trPr>
        <w:tc>
          <w:tcPr>
            <w:tcW w:w="9706" w:type="dxa"/>
            <w:gridSpan w:val="3"/>
            <w:vAlign w:val="center"/>
          </w:tcPr>
          <w:p w:rsidR="0023319D" w:rsidRPr="00DA478B" w:rsidRDefault="0023319D" w:rsidP="005B288A">
            <w:pPr>
              <w:pStyle w:val="naisnod"/>
              <w:spacing w:before="0" w:after="0"/>
            </w:pPr>
            <w:r w:rsidRPr="00DA478B">
              <w:t>II. Tiesību akta projekta ietekme uz sabiedrību</w:t>
            </w:r>
          </w:p>
        </w:tc>
      </w:tr>
      <w:tr w:rsidR="0023319D" w:rsidRPr="00DA478B" w:rsidTr="005B288A">
        <w:trPr>
          <w:trHeight w:val="467"/>
          <w:jc w:val="center"/>
        </w:trPr>
        <w:tc>
          <w:tcPr>
            <w:tcW w:w="483" w:type="dxa"/>
          </w:tcPr>
          <w:p w:rsidR="0023319D" w:rsidRPr="00DA478B" w:rsidRDefault="0023319D" w:rsidP="005B288A">
            <w:pPr>
              <w:pStyle w:val="naiskr"/>
              <w:spacing w:before="0" w:after="0"/>
            </w:pPr>
            <w:r w:rsidRPr="00DA478B">
              <w:t>1.</w:t>
            </w:r>
          </w:p>
        </w:tc>
        <w:tc>
          <w:tcPr>
            <w:tcW w:w="3151" w:type="dxa"/>
          </w:tcPr>
          <w:p w:rsidR="0023319D" w:rsidRPr="00DA478B" w:rsidRDefault="0023319D" w:rsidP="005B288A">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23319D" w:rsidRPr="00D5629A" w:rsidRDefault="0023319D" w:rsidP="005B288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w:t>
            </w:r>
          </w:p>
        </w:tc>
      </w:tr>
      <w:tr w:rsidR="0023319D" w:rsidRPr="00DA478B" w:rsidTr="005B288A">
        <w:trPr>
          <w:trHeight w:val="517"/>
          <w:jc w:val="center"/>
        </w:trPr>
        <w:tc>
          <w:tcPr>
            <w:tcW w:w="483" w:type="dxa"/>
          </w:tcPr>
          <w:p w:rsidR="0023319D" w:rsidRPr="00DA478B" w:rsidRDefault="0023319D" w:rsidP="005B288A">
            <w:pPr>
              <w:pStyle w:val="naiskr"/>
              <w:spacing w:before="0" w:after="0"/>
            </w:pPr>
            <w:r>
              <w:t>2</w:t>
            </w:r>
            <w:r w:rsidRPr="00DA478B">
              <w:t>.</w:t>
            </w:r>
          </w:p>
        </w:tc>
        <w:tc>
          <w:tcPr>
            <w:tcW w:w="3151" w:type="dxa"/>
          </w:tcPr>
          <w:p w:rsidR="0023319D" w:rsidRPr="00DA478B" w:rsidRDefault="0023319D" w:rsidP="005B288A">
            <w:pPr>
              <w:pStyle w:val="naiskr"/>
              <w:spacing w:before="0" w:after="0"/>
            </w:pPr>
            <w:r w:rsidRPr="00DA478B">
              <w:t>Tiesiskā regulējuma ietekme</w:t>
            </w:r>
            <w:r>
              <w:t xml:space="preserve"> uz tautsaimniecību un administratīvo slogu</w:t>
            </w:r>
          </w:p>
        </w:tc>
        <w:tc>
          <w:tcPr>
            <w:tcW w:w="6072" w:type="dxa"/>
          </w:tcPr>
          <w:p w:rsidR="0023319D" w:rsidRPr="00C27D78" w:rsidRDefault="0023319D" w:rsidP="005B288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23319D" w:rsidRPr="00DA478B" w:rsidTr="005B288A">
        <w:trPr>
          <w:trHeight w:val="357"/>
          <w:jc w:val="center"/>
        </w:trPr>
        <w:tc>
          <w:tcPr>
            <w:tcW w:w="483" w:type="dxa"/>
          </w:tcPr>
          <w:p w:rsidR="0023319D" w:rsidRPr="00DA478B" w:rsidRDefault="0023319D" w:rsidP="005B288A">
            <w:pPr>
              <w:pStyle w:val="naiskr"/>
              <w:spacing w:before="0" w:after="0"/>
            </w:pPr>
            <w:r>
              <w:t>3</w:t>
            </w:r>
            <w:r w:rsidRPr="00DA478B">
              <w:t>.</w:t>
            </w:r>
          </w:p>
        </w:tc>
        <w:tc>
          <w:tcPr>
            <w:tcW w:w="3151" w:type="dxa"/>
          </w:tcPr>
          <w:p w:rsidR="0023319D" w:rsidRPr="00DA478B" w:rsidRDefault="0023319D" w:rsidP="005B288A">
            <w:pPr>
              <w:pStyle w:val="naiskr"/>
              <w:spacing w:before="0" w:after="0"/>
            </w:pPr>
            <w:r w:rsidRPr="00DA478B">
              <w:t>Administratīvo izmaksu monetārs novērtējums</w:t>
            </w:r>
          </w:p>
        </w:tc>
        <w:tc>
          <w:tcPr>
            <w:tcW w:w="6072" w:type="dxa"/>
          </w:tcPr>
          <w:p w:rsidR="0023319D" w:rsidRPr="00C27D78" w:rsidRDefault="0023319D" w:rsidP="005B288A">
            <w:pPr>
              <w:pStyle w:val="naiskr"/>
              <w:spacing w:before="0" w:after="0"/>
              <w:jc w:val="both"/>
            </w:pPr>
            <w:r w:rsidRPr="00C27D78">
              <w:rPr>
                <w:iCs/>
              </w:rPr>
              <w:t>Administratīvo izmaksu monetārs novērtējums nav veikts.</w:t>
            </w:r>
          </w:p>
        </w:tc>
      </w:tr>
      <w:tr w:rsidR="0023319D" w:rsidRPr="00DA478B" w:rsidTr="005B288A">
        <w:trPr>
          <w:trHeight w:val="568"/>
          <w:jc w:val="center"/>
        </w:trPr>
        <w:tc>
          <w:tcPr>
            <w:tcW w:w="483" w:type="dxa"/>
          </w:tcPr>
          <w:p w:rsidR="0023319D" w:rsidRPr="00DA478B" w:rsidRDefault="0023319D" w:rsidP="005B288A">
            <w:pPr>
              <w:pStyle w:val="naiskr"/>
              <w:spacing w:before="0" w:after="0"/>
            </w:pPr>
            <w:r>
              <w:t>4</w:t>
            </w:r>
            <w:r w:rsidRPr="00DA478B">
              <w:t>.</w:t>
            </w:r>
          </w:p>
        </w:tc>
        <w:tc>
          <w:tcPr>
            <w:tcW w:w="3151" w:type="dxa"/>
          </w:tcPr>
          <w:p w:rsidR="0023319D" w:rsidRPr="00DA478B" w:rsidRDefault="0023319D" w:rsidP="005B288A">
            <w:pPr>
              <w:pStyle w:val="naiskr"/>
              <w:spacing w:before="0" w:after="0"/>
            </w:pPr>
            <w:r w:rsidRPr="00DA478B">
              <w:t>Cita informācija</w:t>
            </w:r>
          </w:p>
        </w:tc>
        <w:tc>
          <w:tcPr>
            <w:tcW w:w="6072" w:type="dxa"/>
          </w:tcPr>
          <w:p w:rsidR="0023319D" w:rsidRPr="00DA478B" w:rsidRDefault="0023319D" w:rsidP="005B288A">
            <w:pPr>
              <w:pStyle w:val="naiskr"/>
              <w:spacing w:before="0" w:after="0"/>
            </w:pPr>
            <w:r>
              <w:t>Nav.</w:t>
            </w:r>
          </w:p>
        </w:tc>
      </w:tr>
    </w:tbl>
    <w:p w:rsidR="0023319D" w:rsidRDefault="0023319D" w:rsidP="0023319D"/>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23319D" w:rsidRPr="008C7133" w:rsidTr="005B288A">
        <w:tc>
          <w:tcPr>
            <w:tcW w:w="5000" w:type="pct"/>
            <w:gridSpan w:val="6"/>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23319D" w:rsidRPr="008C7133" w:rsidTr="005B288A">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2016</w:t>
            </w:r>
            <w:r w:rsidRPr="008C7133">
              <w:rPr>
                <w:rFonts w:ascii="Times New Roman" w:hAnsi="Times New Roman" w:cs="Times New Roman"/>
                <w:b/>
                <w:bCs/>
                <w:sz w:val="24"/>
                <w:szCs w:val="24"/>
              </w:rPr>
              <w:t>.gads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r w:rsidRPr="008C7133">
              <w:rPr>
                <w:rFonts w:ascii="Times New Roman" w:hAnsi="Times New Roman" w:cs="Times New Roman"/>
                <w:i/>
                <w:sz w:val="24"/>
                <w:szCs w:val="24"/>
              </w:rPr>
              <w:t>euro</w:t>
            </w:r>
            <w:r w:rsidRPr="008C7133">
              <w:rPr>
                <w:rFonts w:ascii="Times New Roman" w:hAnsi="Times New Roman" w:cs="Times New Roman"/>
                <w:sz w:val="24"/>
                <w:szCs w:val="24"/>
              </w:rPr>
              <w:t>)</w:t>
            </w:r>
          </w:p>
        </w:tc>
      </w:tr>
      <w:tr w:rsidR="0023319D" w:rsidRPr="008C7133" w:rsidTr="005B288A">
        <w:tc>
          <w:tcPr>
            <w:tcW w:w="1603" w:type="pct"/>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2017</w:t>
            </w: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w:t>
            </w:r>
            <w:r>
              <w:rPr>
                <w:rFonts w:ascii="Times New Roman" w:hAnsi="Times New Roman" w:cs="Times New Roman"/>
                <w:b/>
                <w:bCs/>
                <w:sz w:val="24"/>
                <w:szCs w:val="24"/>
              </w:rPr>
              <w:t>8</w:t>
            </w:r>
          </w:p>
        </w:tc>
        <w:tc>
          <w:tcPr>
            <w:tcW w:w="900"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2019</w:t>
            </w:r>
          </w:p>
        </w:tc>
      </w:tr>
      <w:tr w:rsidR="0023319D" w:rsidRPr="008C7133" w:rsidTr="005B288A">
        <w:tc>
          <w:tcPr>
            <w:tcW w:w="1603" w:type="pct"/>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23319D" w:rsidTr="005B288A">
              <w:tc>
                <w:tcPr>
                  <w:tcW w:w="1648" w:type="dxa"/>
                </w:tcPr>
                <w:p w:rsidR="0023319D" w:rsidRDefault="0023319D" w:rsidP="005B288A">
                  <w:pPr>
                    <w:rPr>
                      <w:rFonts w:ascii="Times New Roman" w:hAnsi="Times New Roman" w:cs="Times New Roman"/>
                      <w:sz w:val="24"/>
                      <w:szCs w:val="24"/>
                    </w:rPr>
                  </w:pPr>
                  <w:r>
                    <w:rPr>
                      <w:rFonts w:ascii="Times New Roman" w:hAnsi="Times New Roman" w:cs="Times New Roman"/>
                      <w:sz w:val="24"/>
                      <w:szCs w:val="24"/>
                    </w:rPr>
                    <w:t>EUR 213 760,85</w:t>
                  </w:r>
                </w:p>
              </w:tc>
              <w:tc>
                <w:tcPr>
                  <w:tcW w:w="4922" w:type="dxa"/>
                </w:tcPr>
                <w:p w:rsidR="0023319D" w:rsidRDefault="0023319D" w:rsidP="005B288A">
                  <w:pPr>
                    <w:rPr>
                      <w:rFonts w:ascii="Times New Roman" w:hAnsi="Times New Roman" w:cs="Times New Roman"/>
                      <w:sz w:val="24"/>
                      <w:szCs w:val="24"/>
                    </w:rPr>
                  </w:pPr>
                </w:p>
              </w:tc>
            </w:tr>
            <w:tr w:rsidR="0023319D" w:rsidTr="005B288A">
              <w:trPr>
                <w:trHeight w:val="1011"/>
              </w:trPr>
              <w:tc>
                <w:tcPr>
                  <w:tcW w:w="1648" w:type="dxa"/>
                </w:tcPr>
                <w:p w:rsidR="0023319D" w:rsidRDefault="0023319D" w:rsidP="005B288A">
                  <w:pPr>
                    <w:rPr>
                      <w:rFonts w:ascii="Times New Roman" w:hAnsi="Times New Roman" w:cs="Times New Roman"/>
                      <w:sz w:val="24"/>
                      <w:szCs w:val="24"/>
                    </w:rPr>
                  </w:pPr>
                </w:p>
              </w:tc>
              <w:tc>
                <w:tcPr>
                  <w:tcW w:w="4922" w:type="dxa"/>
                  <w:vMerge w:val="restart"/>
                </w:tcPr>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23319D" w:rsidTr="005B288A">
              <w:trPr>
                <w:trHeight w:val="413"/>
              </w:trPr>
              <w:tc>
                <w:tcPr>
                  <w:tcW w:w="1648" w:type="dxa"/>
                </w:tcPr>
                <w:p w:rsidR="0023319D" w:rsidRDefault="0023319D" w:rsidP="005B288A">
                  <w:pPr>
                    <w:rPr>
                      <w:rFonts w:ascii="Times New Roman" w:hAnsi="Times New Roman" w:cs="Times New Roman"/>
                      <w:sz w:val="24"/>
                      <w:szCs w:val="24"/>
                    </w:rPr>
                  </w:pPr>
                </w:p>
              </w:tc>
              <w:tc>
                <w:tcPr>
                  <w:tcW w:w="4922" w:type="dxa"/>
                  <w:vMerge/>
                </w:tcPr>
                <w:p w:rsidR="0023319D" w:rsidRDefault="0023319D" w:rsidP="005B288A">
                  <w:pPr>
                    <w:rPr>
                      <w:rFonts w:ascii="Times New Roman" w:hAnsi="Times New Roman" w:cs="Times New Roman"/>
                      <w:sz w:val="24"/>
                      <w:szCs w:val="24"/>
                    </w:rPr>
                  </w:pPr>
                </w:p>
              </w:tc>
            </w:tr>
            <w:tr w:rsidR="0023319D" w:rsidTr="005B288A">
              <w:trPr>
                <w:trHeight w:val="976"/>
              </w:trPr>
              <w:tc>
                <w:tcPr>
                  <w:tcW w:w="1648" w:type="dxa"/>
                </w:tcPr>
                <w:p w:rsidR="0023319D" w:rsidRDefault="0023319D" w:rsidP="005B288A">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 xml:space="preserve">213 760,85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23319D" w:rsidRDefault="0023319D" w:rsidP="005B288A">
                  <w:pPr>
                    <w:rPr>
                      <w:rFonts w:ascii="Times New Roman" w:hAnsi="Times New Roman" w:cs="Times New Roman"/>
                      <w:sz w:val="24"/>
                      <w:szCs w:val="24"/>
                    </w:rPr>
                  </w:pPr>
                </w:p>
              </w:tc>
            </w:tr>
          </w:tbl>
          <w:p w:rsidR="0023319D" w:rsidRPr="008C7133" w:rsidRDefault="0023319D" w:rsidP="005B288A">
            <w:pP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single" w:sz="4" w:space="0" w:color="auto"/>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single" w:sz="4" w:space="0" w:color="auto"/>
              <w:left w:val="single" w:sz="4" w:space="0" w:color="auto"/>
              <w:bottom w:val="single" w:sz="4" w:space="0" w:color="auto"/>
              <w:right w:val="single" w:sz="4" w:space="0" w:color="auto"/>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23319D" w:rsidTr="005B288A">
              <w:tc>
                <w:tcPr>
                  <w:tcW w:w="1635" w:type="dxa"/>
                </w:tcPr>
                <w:p w:rsidR="0023319D" w:rsidRDefault="0023319D" w:rsidP="005B288A">
                  <w:pPr>
                    <w:rPr>
                      <w:rFonts w:ascii="Times New Roman" w:hAnsi="Times New Roman" w:cs="Times New Roman"/>
                      <w:sz w:val="24"/>
                      <w:szCs w:val="24"/>
                    </w:rPr>
                  </w:pPr>
                  <w:r>
                    <w:rPr>
                      <w:rFonts w:ascii="Times New Roman" w:hAnsi="Times New Roman" w:cs="Times New Roman"/>
                      <w:sz w:val="24"/>
                      <w:szCs w:val="24"/>
                    </w:rPr>
                    <w:t>EUR 213 760,85</w:t>
                  </w:r>
                </w:p>
              </w:tc>
              <w:tc>
                <w:tcPr>
                  <w:tcW w:w="4940" w:type="dxa"/>
                  <w:vMerge w:val="restart"/>
                </w:tcPr>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23319D" w:rsidTr="005B288A">
              <w:trPr>
                <w:trHeight w:val="338"/>
              </w:trPr>
              <w:tc>
                <w:tcPr>
                  <w:tcW w:w="1635" w:type="dxa"/>
                </w:tcPr>
                <w:p w:rsidR="0023319D" w:rsidRDefault="0023319D" w:rsidP="005B288A">
                  <w:pPr>
                    <w:rPr>
                      <w:rFonts w:ascii="Times New Roman" w:hAnsi="Times New Roman" w:cs="Times New Roman"/>
                      <w:sz w:val="24"/>
                      <w:szCs w:val="24"/>
                    </w:rPr>
                  </w:pPr>
                </w:p>
              </w:tc>
              <w:tc>
                <w:tcPr>
                  <w:tcW w:w="4940" w:type="dxa"/>
                  <w:vMerge/>
                </w:tcPr>
                <w:p w:rsidR="0023319D" w:rsidRDefault="0023319D" w:rsidP="005B288A">
                  <w:pPr>
                    <w:rPr>
                      <w:rFonts w:ascii="Times New Roman" w:hAnsi="Times New Roman" w:cs="Times New Roman"/>
                      <w:sz w:val="24"/>
                      <w:szCs w:val="24"/>
                    </w:rPr>
                  </w:pPr>
                </w:p>
              </w:tc>
            </w:tr>
            <w:tr w:rsidR="0023319D" w:rsidTr="005B288A">
              <w:trPr>
                <w:trHeight w:val="415"/>
              </w:trPr>
              <w:tc>
                <w:tcPr>
                  <w:tcW w:w="1635" w:type="dxa"/>
                </w:tcPr>
                <w:p w:rsidR="0023319D" w:rsidRDefault="0023319D" w:rsidP="005B288A">
                  <w:pPr>
                    <w:rPr>
                      <w:rFonts w:ascii="Times New Roman" w:hAnsi="Times New Roman" w:cs="Times New Roman"/>
                      <w:sz w:val="24"/>
                      <w:szCs w:val="24"/>
                    </w:rPr>
                  </w:pPr>
                </w:p>
              </w:tc>
              <w:tc>
                <w:tcPr>
                  <w:tcW w:w="4940" w:type="dxa"/>
                  <w:vMerge/>
                </w:tcPr>
                <w:p w:rsidR="0023319D" w:rsidRDefault="0023319D" w:rsidP="005B288A">
                  <w:pPr>
                    <w:rPr>
                      <w:rFonts w:ascii="Times New Roman" w:hAnsi="Times New Roman" w:cs="Times New Roman"/>
                      <w:sz w:val="24"/>
                      <w:szCs w:val="24"/>
                    </w:rPr>
                  </w:pPr>
                </w:p>
              </w:tc>
            </w:tr>
            <w:tr w:rsidR="0023319D" w:rsidTr="005B288A">
              <w:trPr>
                <w:trHeight w:val="1764"/>
              </w:trPr>
              <w:tc>
                <w:tcPr>
                  <w:tcW w:w="1635" w:type="dxa"/>
                </w:tcPr>
                <w:p w:rsidR="0023319D" w:rsidRDefault="0023319D" w:rsidP="005B288A">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 xml:space="preserve">213 760,85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23319D" w:rsidRDefault="0023319D" w:rsidP="005B288A">
                  <w:pPr>
                    <w:rPr>
                      <w:rFonts w:ascii="Times New Roman" w:hAnsi="Times New Roman" w:cs="Times New Roman"/>
                      <w:sz w:val="24"/>
                      <w:szCs w:val="24"/>
                    </w:rPr>
                  </w:pPr>
                </w:p>
              </w:tc>
            </w:tr>
          </w:tbl>
          <w:p w:rsidR="0023319D" w:rsidRPr="008C7133" w:rsidRDefault="0023319D" w:rsidP="005B288A">
            <w:pPr>
              <w:rPr>
                <w:rFonts w:ascii="Times New Roman" w:hAnsi="Times New Roman" w:cs="Times New Roman"/>
                <w:sz w:val="24"/>
                <w:szCs w:val="24"/>
              </w:rPr>
            </w:pPr>
          </w:p>
        </w:tc>
      </w:tr>
      <w:tr w:rsidR="0023319D" w:rsidRPr="008C7133" w:rsidTr="005B288A">
        <w:tc>
          <w:tcPr>
            <w:tcW w:w="1603" w:type="pct"/>
            <w:tcBorders>
              <w:top w:val="single" w:sz="4" w:space="0" w:color="auto"/>
              <w:left w:val="single" w:sz="4" w:space="0" w:color="auto"/>
              <w:bottom w:val="single" w:sz="4" w:space="0" w:color="auto"/>
              <w:right w:val="single" w:sz="4" w:space="0" w:color="auto"/>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single" w:sz="4" w:space="0" w:color="auto"/>
              <w:left w:val="single" w:sz="4" w:space="0" w:color="auto"/>
              <w:bottom w:val="single" w:sz="4" w:space="0" w:color="auto"/>
              <w:right w:val="single" w:sz="4" w:space="0" w:color="auto"/>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rPr>
          <w:trHeight w:val="1737"/>
        </w:trPr>
        <w:tc>
          <w:tcPr>
            <w:tcW w:w="1603" w:type="pct"/>
            <w:tcBorders>
              <w:top w:val="single" w:sz="4" w:space="0" w:color="auto"/>
              <w:left w:val="single" w:sz="4" w:space="0" w:color="auto"/>
              <w:bottom w:val="single" w:sz="4" w:space="0" w:color="auto"/>
              <w:right w:val="single" w:sz="4" w:space="0" w:color="auto"/>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single" w:sz="4" w:space="0" w:color="auto"/>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23319D" w:rsidTr="005B288A">
              <w:tc>
                <w:tcPr>
                  <w:tcW w:w="1636" w:type="dxa"/>
                </w:tcPr>
                <w:p w:rsidR="0023319D" w:rsidRDefault="0023319D" w:rsidP="005B288A">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p>
                <w:p w:rsidR="0023319D" w:rsidRDefault="0023319D" w:rsidP="005B288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23319D" w:rsidTr="005B288A">
              <w:trPr>
                <w:trHeight w:val="373"/>
              </w:trPr>
              <w:tc>
                <w:tcPr>
                  <w:tcW w:w="1636" w:type="dxa"/>
                </w:tcPr>
                <w:p w:rsidR="0023319D" w:rsidRDefault="0023319D" w:rsidP="005B288A">
                  <w:pPr>
                    <w:rPr>
                      <w:rFonts w:ascii="Times New Roman" w:hAnsi="Times New Roman" w:cs="Times New Roman"/>
                      <w:sz w:val="24"/>
                      <w:szCs w:val="24"/>
                    </w:rPr>
                  </w:pPr>
                </w:p>
              </w:tc>
              <w:tc>
                <w:tcPr>
                  <w:tcW w:w="4939" w:type="dxa"/>
                  <w:vMerge/>
                </w:tcPr>
                <w:p w:rsidR="0023319D" w:rsidRDefault="0023319D" w:rsidP="005B288A">
                  <w:pPr>
                    <w:rPr>
                      <w:rFonts w:ascii="Times New Roman" w:hAnsi="Times New Roman" w:cs="Times New Roman"/>
                      <w:sz w:val="24"/>
                      <w:szCs w:val="24"/>
                    </w:rPr>
                  </w:pPr>
                </w:p>
              </w:tc>
            </w:tr>
            <w:tr w:rsidR="0023319D" w:rsidTr="005B288A">
              <w:trPr>
                <w:trHeight w:val="251"/>
              </w:trPr>
              <w:tc>
                <w:tcPr>
                  <w:tcW w:w="1636" w:type="dxa"/>
                </w:tcPr>
                <w:p w:rsidR="0023319D" w:rsidRDefault="0023319D" w:rsidP="005B288A">
                  <w:pPr>
                    <w:rPr>
                      <w:rFonts w:ascii="Times New Roman" w:hAnsi="Times New Roman" w:cs="Times New Roman"/>
                      <w:sz w:val="24"/>
                      <w:szCs w:val="24"/>
                    </w:rPr>
                  </w:pPr>
                </w:p>
              </w:tc>
              <w:tc>
                <w:tcPr>
                  <w:tcW w:w="4939" w:type="dxa"/>
                  <w:vMerge/>
                </w:tcPr>
                <w:p w:rsidR="0023319D" w:rsidRDefault="0023319D" w:rsidP="005B288A">
                  <w:pPr>
                    <w:rPr>
                      <w:rFonts w:ascii="Times New Roman" w:hAnsi="Times New Roman" w:cs="Times New Roman"/>
                      <w:sz w:val="24"/>
                      <w:szCs w:val="24"/>
                    </w:rPr>
                  </w:pPr>
                </w:p>
              </w:tc>
            </w:tr>
            <w:tr w:rsidR="0023319D" w:rsidTr="005B288A">
              <w:trPr>
                <w:trHeight w:val="1817"/>
              </w:trPr>
              <w:tc>
                <w:tcPr>
                  <w:tcW w:w="1636" w:type="dxa"/>
                </w:tcPr>
                <w:p w:rsidR="0023319D" w:rsidRDefault="0023319D" w:rsidP="005B288A">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23319D" w:rsidRDefault="0023319D" w:rsidP="005B288A">
                  <w:pPr>
                    <w:rPr>
                      <w:rFonts w:ascii="Times New Roman" w:hAnsi="Times New Roman" w:cs="Times New Roman"/>
                      <w:sz w:val="24"/>
                      <w:szCs w:val="24"/>
                    </w:rPr>
                  </w:pPr>
                </w:p>
              </w:tc>
            </w:tr>
          </w:tbl>
          <w:p w:rsidR="0023319D" w:rsidRPr="008C7133" w:rsidRDefault="0023319D" w:rsidP="005B288A">
            <w:pP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rPr>
          <w:trHeight w:val="1400"/>
        </w:trPr>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23319D" w:rsidRPr="008C7133" w:rsidRDefault="0023319D" w:rsidP="005B288A">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23319D" w:rsidRPr="008C7133" w:rsidRDefault="0023319D" w:rsidP="005B288A">
            <w:pPr>
              <w:jc w:val="cente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jc w:val="both"/>
              <w:rPr>
                <w:rFonts w:ascii="Times New Roman" w:hAnsi="Times New Roman" w:cs="Times New Roman"/>
                <w:sz w:val="24"/>
                <w:szCs w:val="24"/>
              </w:rPr>
            </w:pPr>
            <w:r w:rsidRPr="008C7133">
              <w:rPr>
                <w:rFonts w:ascii="Times New Roman" w:hAnsi="Times New Roman" w:cs="Times New Roman"/>
                <w:sz w:val="24"/>
                <w:szCs w:val="24"/>
              </w:rPr>
              <w:t> </w:t>
            </w:r>
          </w:p>
          <w:p w:rsidR="0023319D" w:rsidRPr="008C7133" w:rsidRDefault="0023319D" w:rsidP="005B288A">
            <w:pPr>
              <w:jc w:val="both"/>
              <w:rPr>
                <w:rFonts w:ascii="Times New Roman" w:hAnsi="Times New Roman" w:cs="Times New Roman"/>
                <w:sz w:val="24"/>
                <w:szCs w:val="24"/>
              </w:rPr>
            </w:pPr>
          </w:p>
          <w:p w:rsidR="0023319D" w:rsidRPr="008C7133" w:rsidRDefault="0023319D" w:rsidP="005B288A">
            <w:pPr>
              <w:rPr>
                <w:rFonts w:ascii="Times New Roman" w:hAnsi="Times New Roman" w:cs="Times New Roman"/>
                <w:sz w:val="24"/>
                <w:szCs w:val="24"/>
              </w:rPr>
            </w:pPr>
          </w:p>
          <w:p w:rsidR="0023319D" w:rsidRPr="008C7133" w:rsidRDefault="0023319D" w:rsidP="005B288A">
            <w:pPr>
              <w:rPr>
                <w:rFonts w:ascii="Times New Roman" w:hAnsi="Times New Roman" w:cs="Times New Roman"/>
                <w:sz w:val="24"/>
                <w:szCs w:val="24"/>
              </w:rPr>
            </w:pPr>
          </w:p>
          <w:p w:rsidR="0023319D" w:rsidRPr="008C7133" w:rsidRDefault="0023319D" w:rsidP="005B288A">
            <w:pPr>
              <w:rPr>
                <w:rFonts w:ascii="Times New Roman" w:hAnsi="Times New Roman" w:cs="Times New Roman"/>
                <w:sz w:val="24"/>
                <w:szCs w:val="24"/>
              </w:rPr>
            </w:pPr>
          </w:p>
          <w:p w:rsidR="0023319D" w:rsidRPr="008C7133" w:rsidRDefault="0023319D" w:rsidP="005B288A">
            <w:pPr>
              <w:rPr>
                <w:rFonts w:ascii="Times New Roman" w:hAnsi="Times New Roman" w:cs="Times New Roman"/>
                <w:sz w:val="24"/>
                <w:szCs w:val="24"/>
              </w:rPr>
            </w:pPr>
          </w:p>
          <w:p w:rsidR="0023319D" w:rsidRDefault="0023319D" w:rsidP="005B288A">
            <w:pPr>
              <w:rPr>
                <w:rFonts w:ascii="Times New Roman" w:hAnsi="Times New Roman" w:cs="Times New Roman"/>
                <w:sz w:val="24"/>
                <w:szCs w:val="24"/>
              </w:rPr>
            </w:pPr>
          </w:p>
          <w:p w:rsidR="0023319D" w:rsidRDefault="0023319D" w:rsidP="005B288A">
            <w:pPr>
              <w:rPr>
                <w:rFonts w:ascii="Times New Roman" w:hAnsi="Times New Roman" w:cs="Times New Roman"/>
                <w:sz w:val="24"/>
                <w:szCs w:val="24"/>
              </w:rPr>
            </w:pPr>
          </w:p>
          <w:tbl>
            <w:tblPr>
              <w:tblStyle w:val="TableGrid"/>
              <w:tblW w:w="0" w:type="auto"/>
              <w:tblLook w:val="04A0"/>
            </w:tblPr>
            <w:tblGrid>
              <w:gridCol w:w="1363"/>
              <w:gridCol w:w="5213"/>
            </w:tblGrid>
            <w:tr w:rsidR="0023319D" w:rsidTr="005B288A">
              <w:trPr>
                <w:trHeight w:val="1289"/>
              </w:trPr>
              <w:tc>
                <w:tcPr>
                  <w:tcW w:w="1223" w:type="dxa"/>
                </w:tcPr>
                <w:p w:rsidR="0023319D" w:rsidRDefault="0023319D" w:rsidP="005B288A">
                  <w:pPr>
                    <w:jc w:val="both"/>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213 760,85</w:t>
                  </w:r>
                </w:p>
                <w:p w:rsidR="0023319D" w:rsidRDefault="0023319D" w:rsidP="005B288A">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23319D" w:rsidRDefault="0023319D" w:rsidP="005B288A">
                  <w:pPr>
                    <w:rPr>
                      <w:rFonts w:ascii="Times New Roman" w:hAnsi="Times New Roman" w:cs="Times New Roman"/>
                      <w:sz w:val="24"/>
                      <w:szCs w:val="24"/>
                    </w:rPr>
                  </w:pPr>
                </w:p>
              </w:tc>
            </w:tr>
          </w:tbl>
          <w:p w:rsidR="0023319D" w:rsidRPr="008C7133" w:rsidRDefault="0023319D" w:rsidP="005B288A">
            <w:pPr>
              <w:rPr>
                <w:rFonts w:ascii="Times New Roman" w:hAnsi="Times New Roman" w:cs="Times New Roman"/>
                <w:sz w:val="24"/>
                <w:szCs w:val="24"/>
              </w:rPr>
            </w:pPr>
          </w:p>
        </w:tc>
      </w:tr>
      <w:tr w:rsidR="0023319D" w:rsidRPr="008C7133" w:rsidTr="005B288A">
        <w:trPr>
          <w:trHeight w:val="2445"/>
        </w:trPr>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p>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p>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23319D" w:rsidRPr="008C7133" w:rsidRDefault="0023319D" w:rsidP="005B288A">
            <w:pPr>
              <w:rPr>
                <w:rFonts w:ascii="Times New Roman" w:hAnsi="Times New Roman" w:cs="Times New Roman"/>
                <w:sz w:val="24"/>
                <w:szCs w:val="24"/>
              </w:rPr>
            </w:pPr>
          </w:p>
        </w:tc>
      </w:tr>
      <w:tr w:rsidR="0023319D" w:rsidRPr="008C7133" w:rsidTr="005B288A">
        <w:tc>
          <w:tcPr>
            <w:tcW w:w="1603" w:type="pct"/>
            <w:tcBorders>
              <w:top w:val="outset" w:sz="6" w:space="0" w:color="000000"/>
              <w:left w:val="outset" w:sz="6" w:space="0" w:color="000000"/>
              <w:bottom w:val="outset" w:sz="6" w:space="0" w:color="000000"/>
              <w:right w:val="outset" w:sz="6" w:space="0" w:color="000000"/>
            </w:tcBorders>
          </w:tcPr>
          <w:p w:rsidR="0023319D" w:rsidRPr="008C7133" w:rsidRDefault="0023319D" w:rsidP="005B288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23319D" w:rsidRDefault="0023319D" w:rsidP="005B288A">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23319D" w:rsidRPr="00124A0F" w:rsidRDefault="0023319D" w:rsidP="005B288A">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23319D" w:rsidRDefault="0023319D" w:rsidP="005B28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 xml:space="preserve">ai sabiedrības vajadzībām EUR 213 760,85 (divi simti trīspadsmit tūkstoši septiņi simti sešdesmit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astoņdesmit pieci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 apmērā ir paredzēts segt no Rīgas pilsētas pašvaldības pamatbudžeta līdzekļiem</w:t>
            </w:r>
            <w:r w:rsidRPr="00124A0F">
              <w:rPr>
                <w:rFonts w:ascii="Times New Roman" w:eastAsia="Times New Roman" w:hAnsi="Times New Roman" w:cs="Times New Roman"/>
                <w:sz w:val="24"/>
                <w:szCs w:val="24"/>
              </w:rPr>
              <w:t xml:space="preserve">. </w:t>
            </w:r>
          </w:p>
          <w:p w:rsidR="0023319D" w:rsidRDefault="0023319D" w:rsidP="005B288A">
            <w:pPr>
              <w:spacing w:after="0" w:line="240" w:lineRule="auto"/>
              <w:jc w:val="both"/>
              <w:rPr>
                <w:rFonts w:ascii="Times New Roman" w:eastAsia="Times New Roman" w:hAnsi="Times New Roman" w:cs="Times New Roman"/>
                <w:sz w:val="24"/>
                <w:szCs w:val="24"/>
              </w:rPr>
            </w:pPr>
          </w:p>
          <w:p w:rsidR="0023319D" w:rsidRPr="003A0097" w:rsidRDefault="0023319D" w:rsidP="005B288A">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XSpec="center" w:tblpY="474"/>
        <w:tblW w:w="5868"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804"/>
      </w:tblGrid>
      <w:tr w:rsidR="0023319D" w:rsidRPr="0069449F" w:rsidTr="005B288A">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19D" w:rsidRPr="0069449F" w:rsidRDefault="0023319D" w:rsidP="005B288A">
            <w:pPr>
              <w:spacing w:before="100" w:beforeAutospacing="1" w:after="100" w:afterAutospacing="1" w:line="240" w:lineRule="auto"/>
              <w:jc w:val="center"/>
              <w:rPr>
                <w:rFonts w:ascii="Times New Roman" w:eastAsia="Times New Roman" w:hAnsi="Times New Roman" w:cs="Times New Roman"/>
                <w:b/>
                <w:bCs/>
                <w:sz w:val="24"/>
                <w:szCs w:val="24"/>
              </w:rPr>
            </w:pPr>
            <w:r w:rsidRPr="0069449F">
              <w:rPr>
                <w:rFonts w:ascii="Times New Roman" w:eastAsia="Times New Roman" w:hAnsi="Times New Roman" w:cs="Times New Roman"/>
                <w:b/>
                <w:bCs/>
                <w:sz w:val="24"/>
                <w:szCs w:val="24"/>
              </w:rPr>
              <w:t>IV. Tiesību akta projekta ietekme uz spēkā esošo tiesību normu sistēmu</w:t>
            </w:r>
          </w:p>
        </w:tc>
      </w:tr>
      <w:tr w:rsidR="0023319D" w:rsidRPr="0069449F" w:rsidTr="005B288A">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19D" w:rsidRPr="003738F0" w:rsidRDefault="0023319D" w:rsidP="005B288A">
            <w:pPr>
              <w:spacing w:before="100" w:beforeAutospacing="1" w:after="100" w:afterAutospacing="1" w:line="240" w:lineRule="auto"/>
              <w:jc w:val="center"/>
              <w:rPr>
                <w:rFonts w:ascii="Times New Roman" w:eastAsia="Times New Roman" w:hAnsi="Times New Roman" w:cs="Times New Roman"/>
                <w:bCs/>
                <w:i/>
                <w:sz w:val="24"/>
                <w:szCs w:val="24"/>
              </w:rPr>
            </w:pPr>
            <w:r w:rsidRPr="003738F0">
              <w:rPr>
                <w:rFonts w:ascii="Times New Roman" w:eastAsia="Times New Roman" w:hAnsi="Times New Roman" w:cs="Times New Roman"/>
                <w:bCs/>
                <w:i/>
                <w:sz w:val="24"/>
                <w:szCs w:val="24"/>
              </w:rPr>
              <w:t>Projekts šo jomu neskar</w:t>
            </w:r>
          </w:p>
        </w:tc>
      </w:tr>
    </w:tbl>
    <w:p w:rsidR="0023319D" w:rsidRDefault="0023319D" w:rsidP="0023319D"/>
    <w:tbl>
      <w:tblPr>
        <w:tblW w:w="5853" w:type="pct"/>
        <w:tblInd w:w="-68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779"/>
      </w:tblGrid>
      <w:tr w:rsidR="0023319D" w:rsidRPr="0069449F" w:rsidTr="005B288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19D" w:rsidRPr="0069449F" w:rsidRDefault="0023319D" w:rsidP="005B288A">
            <w:pPr>
              <w:pStyle w:val="tvhtml"/>
              <w:jc w:val="center"/>
              <w:rPr>
                <w:b/>
                <w:bCs/>
              </w:rPr>
            </w:pPr>
            <w:r w:rsidRPr="0069449F">
              <w:rPr>
                <w:b/>
                <w:bCs/>
              </w:rPr>
              <w:t>V. Tiesību akta projekta atbilstība Latvijas Republikas starptautiskajām saistībām</w:t>
            </w:r>
          </w:p>
        </w:tc>
      </w:tr>
      <w:tr w:rsidR="0023319D" w:rsidRPr="0069449F" w:rsidTr="005B288A">
        <w:trPr>
          <w:trHeight w:val="377"/>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19D" w:rsidRPr="003738F0" w:rsidRDefault="0023319D" w:rsidP="005B288A">
            <w:pPr>
              <w:pStyle w:val="tvhtml"/>
              <w:jc w:val="center"/>
              <w:rPr>
                <w:bCs/>
                <w:i/>
              </w:rPr>
            </w:pPr>
            <w:r w:rsidRPr="003738F0">
              <w:rPr>
                <w:bCs/>
                <w:i/>
              </w:rPr>
              <w:t>Projekts šo jomu neskar</w:t>
            </w:r>
          </w:p>
        </w:tc>
      </w:tr>
    </w:tbl>
    <w:p w:rsidR="0023319D" w:rsidRDefault="0023319D" w:rsidP="0023319D"/>
    <w:tbl>
      <w:tblPr>
        <w:tblW w:w="5794" w:type="pct"/>
        <w:jc w:val="center"/>
        <w:tblInd w:w="-132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26"/>
        <w:gridCol w:w="3826"/>
        <w:gridCol w:w="5429"/>
      </w:tblGrid>
      <w:tr w:rsidR="0023319D" w:rsidRPr="0069449F" w:rsidTr="005B288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3319D" w:rsidRPr="0069449F" w:rsidRDefault="0023319D" w:rsidP="005B288A">
            <w:pPr>
              <w:pStyle w:val="tvhtml"/>
              <w:jc w:val="center"/>
              <w:rPr>
                <w:b/>
                <w:bCs/>
              </w:rPr>
            </w:pPr>
            <w:r w:rsidRPr="0069449F">
              <w:rPr>
                <w:b/>
                <w:bCs/>
              </w:rPr>
              <w:t>VI. Sabiedrības līdzdalība un komunikācijas aktivitātes</w:t>
            </w:r>
          </w:p>
        </w:tc>
      </w:tr>
      <w:tr w:rsidR="0023319D" w:rsidRPr="0069449F" w:rsidTr="005B288A">
        <w:trPr>
          <w:trHeight w:val="867"/>
          <w:jc w:val="center"/>
        </w:trPr>
        <w:tc>
          <w:tcPr>
            <w:tcW w:w="220"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1.</w:t>
            </w:r>
          </w:p>
        </w:tc>
        <w:tc>
          <w:tcPr>
            <w:tcW w:w="1976"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Plānotās sabiedrības līdzdalības un komunikācijas aktivitātes saistībā ar projektu</w:t>
            </w:r>
          </w:p>
        </w:tc>
        <w:tc>
          <w:tcPr>
            <w:tcW w:w="2805" w:type="pct"/>
            <w:tcBorders>
              <w:top w:val="outset" w:sz="6" w:space="0" w:color="414142"/>
              <w:left w:val="outset" w:sz="6" w:space="0" w:color="414142"/>
              <w:bottom w:val="outset" w:sz="6" w:space="0" w:color="414142"/>
              <w:right w:val="outset" w:sz="6" w:space="0" w:color="414142"/>
            </w:tcBorders>
            <w:hideMark/>
          </w:tcPr>
          <w:p w:rsidR="00347C76" w:rsidRDefault="00347C76" w:rsidP="00347C76">
            <w:pPr>
              <w:spacing w:after="0" w:line="240" w:lineRule="auto"/>
              <w:jc w:val="both"/>
              <w:rPr>
                <w:rFonts w:ascii="Times New Roman" w:hAnsi="Times New Roman"/>
                <w:sz w:val="24"/>
                <w:szCs w:val="24"/>
              </w:rPr>
            </w:pPr>
            <w:r w:rsidRPr="00842656">
              <w:rPr>
                <w:rFonts w:ascii="Times New Roman" w:hAnsi="Times New Roman"/>
                <w:iCs/>
                <w:sz w:val="24"/>
                <w:szCs w:val="24"/>
              </w:rPr>
              <w:t>Saskaņā ar Ministru kabineta 2009.gada 25.augusta noteikumu Nr.970 „Sabiedrības līdzdalības kārtība attīstības plānošanas procesā” 7.4.1</w:t>
            </w:r>
            <w:r>
              <w:rPr>
                <w:rFonts w:ascii="Times New Roman" w:hAnsi="Times New Roman"/>
                <w:iCs/>
                <w:sz w:val="24"/>
                <w:szCs w:val="24"/>
              </w:rPr>
              <w:t>.</w:t>
            </w:r>
            <w:r w:rsidRPr="00842656">
              <w:rPr>
                <w:rFonts w:ascii="Times New Roman" w:hAnsi="Times New Roman"/>
                <w:iCs/>
                <w:sz w:val="24"/>
                <w:szCs w:val="24"/>
              </w:rPr>
              <w:t>apakšpunktu sabiedrības pārstāvji ir aicināti līdzdarboties, r</w:t>
            </w:r>
            <w:r>
              <w:rPr>
                <w:rFonts w:ascii="Times New Roman" w:hAnsi="Times New Roman"/>
                <w:iCs/>
                <w:sz w:val="24"/>
                <w:szCs w:val="24"/>
              </w:rPr>
              <w:t>akstiski sniedzot viedokli par n</w:t>
            </w:r>
            <w:r w:rsidRPr="00842656">
              <w:rPr>
                <w:rFonts w:ascii="Times New Roman" w:hAnsi="Times New Roman"/>
                <w:iCs/>
                <w:sz w:val="24"/>
                <w:szCs w:val="24"/>
              </w:rPr>
              <w:t>oteikumu projektu tā izstrādes stadijā. Sabiedrības pārstāvji ir informēti par iespēju līdzdarboties, publicējot paziņoju</w:t>
            </w:r>
            <w:r>
              <w:rPr>
                <w:rFonts w:ascii="Times New Roman" w:hAnsi="Times New Roman"/>
                <w:iCs/>
                <w:sz w:val="24"/>
                <w:szCs w:val="24"/>
              </w:rPr>
              <w:t>mu par līdzdalības procesu Vides aizsardzības un reģionālās attīstības ministrijas</w:t>
            </w:r>
            <w:r w:rsidRPr="00842656">
              <w:rPr>
                <w:rFonts w:ascii="Times New Roman" w:hAnsi="Times New Roman"/>
                <w:iCs/>
                <w:sz w:val="24"/>
                <w:szCs w:val="24"/>
              </w:rPr>
              <w:t xml:space="preserve"> tīmekļa vietnē.</w:t>
            </w:r>
          </w:p>
          <w:p w:rsidR="0023319D" w:rsidRPr="0069449F" w:rsidRDefault="0023319D" w:rsidP="00347C76">
            <w:pPr>
              <w:spacing w:after="0" w:line="240" w:lineRule="auto"/>
              <w:ind w:firstLine="398"/>
              <w:jc w:val="both"/>
              <w:rPr>
                <w:rFonts w:ascii="Times New Roman" w:hAnsi="Times New Roman" w:cs="Times New Roman"/>
                <w:sz w:val="24"/>
                <w:szCs w:val="24"/>
              </w:rPr>
            </w:pPr>
          </w:p>
        </w:tc>
      </w:tr>
      <w:tr w:rsidR="0023319D" w:rsidRPr="0069449F" w:rsidTr="005B288A">
        <w:trPr>
          <w:trHeight w:val="628"/>
          <w:jc w:val="center"/>
        </w:trPr>
        <w:tc>
          <w:tcPr>
            <w:tcW w:w="220"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2.</w:t>
            </w:r>
          </w:p>
        </w:tc>
        <w:tc>
          <w:tcPr>
            <w:tcW w:w="1976"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 projekta izstrādē</w:t>
            </w:r>
          </w:p>
        </w:tc>
        <w:tc>
          <w:tcPr>
            <w:tcW w:w="2805" w:type="pct"/>
            <w:tcBorders>
              <w:top w:val="outset" w:sz="6" w:space="0" w:color="414142"/>
              <w:left w:val="outset" w:sz="6" w:space="0" w:color="414142"/>
              <w:bottom w:val="outset" w:sz="6" w:space="0" w:color="414142"/>
              <w:right w:val="outset" w:sz="6" w:space="0" w:color="414142"/>
            </w:tcBorders>
            <w:hideMark/>
          </w:tcPr>
          <w:p w:rsidR="00347C76" w:rsidRPr="00753464" w:rsidRDefault="00347C76" w:rsidP="00347C76">
            <w:pPr>
              <w:spacing w:after="0" w:line="240" w:lineRule="auto"/>
              <w:ind w:firstLine="398"/>
              <w:jc w:val="both"/>
              <w:rPr>
                <w:rFonts w:ascii="Times New Roman" w:hAnsi="Times New Roman" w:cs="Times New Roman"/>
                <w:sz w:val="24"/>
                <w:szCs w:val="24"/>
              </w:rPr>
            </w:pPr>
            <w:r w:rsidRPr="00753464">
              <w:rPr>
                <w:rFonts w:ascii="Times New Roman" w:eastAsia="Times New Roman" w:hAnsi="Times New Roman" w:cs="Times New Roman"/>
                <w:color w:val="000000"/>
                <w:sz w:val="24"/>
                <w:szCs w:val="24"/>
              </w:rPr>
              <w:t>Lai nodrošinātu sabiedrības līdzdalību Likumprojekta izstrādē, saskaņā ar Ministru kabineta 2009.gada 25.augusta noteikumu Nr.970 „Sabiedrības līdzdalības kārtība attīstības</w:t>
            </w:r>
            <w:r w:rsidR="004F44CC">
              <w:rPr>
                <w:rFonts w:ascii="Times New Roman" w:eastAsia="Times New Roman" w:hAnsi="Times New Roman" w:cs="Times New Roman"/>
                <w:color w:val="000000"/>
                <w:sz w:val="24"/>
                <w:szCs w:val="24"/>
              </w:rPr>
              <w:t xml:space="preserve"> plānošanas procesā” 13.punktu l</w:t>
            </w:r>
            <w:r>
              <w:rPr>
                <w:rFonts w:ascii="Times New Roman" w:eastAsia="Times New Roman" w:hAnsi="Times New Roman" w:cs="Times New Roman"/>
                <w:color w:val="000000"/>
                <w:sz w:val="24"/>
                <w:szCs w:val="24"/>
              </w:rPr>
              <w:t>ikumprojekts 2015.gada 24.septembrī</w:t>
            </w:r>
            <w:r w:rsidRPr="00753464">
              <w:rPr>
                <w:rFonts w:ascii="Times New Roman" w:eastAsia="Times New Roman" w:hAnsi="Times New Roman" w:cs="Times New Roman"/>
                <w:color w:val="000000"/>
                <w:sz w:val="24"/>
                <w:szCs w:val="24"/>
              </w:rPr>
              <w:t xml:space="preserve"> tika ievietots</w:t>
            </w:r>
            <w:r>
              <w:rPr>
                <w:rFonts w:ascii="Times New Roman" w:eastAsia="Times New Roman" w:hAnsi="Times New Roman" w:cs="Times New Roman"/>
                <w:color w:val="000000"/>
                <w:sz w:val="24"/>
                <w:szCs w:val="24"/>
              </w:rPr>
              <w:t xml:space="preserve"> Vides aizsardzības un reģionālās attīstības</w:t>
            </w:r>
            <w:r w:rsidRPr="00753464">
              <w:rPr>
                <w:rFonts w:ascii="Times New Roman" w:eastAsia="Times New Roman" w:hAnsi="Times New Roman" w:cs="Times New Roman"/>
                <w:color w:val="000000"/>
                <w:sz w:val="24"/>
                <w:szCs w:val="24"/>
              </w:rPr>
              <w:t xml:space="preserve"> ministrijas mājas lapā </w:t>
            </w:r>
            <w:hyperlink r:id="rId8" w:history="1">
              <w:r w:rsidRPr="00614562">
                <w:rPr>
                  <w:rStyle w:val="Hyperlink"/>
                  <w:rFonts w:ascii="Times New Roman" w:eastAsia="Times New Roman" w:hAnsi="Times New Roman"/>
                  <w:i/>
                  <w:sz w:val="24"/>
                  <w:szCs w:val="24"/>
                </w:rPr>
                <w:t>www.varam.gov.lv</w:t>
              </w:r>
            </w:hyperlink>
            <w:r w:rsidRPr="00753464">
              <w:rPr>
                <w:rFonts w:ascii="Times New Roman" w:eastAsia="Times New Roman" w:hAnsi="Times New Roman" w:cs="Times New Roman"/>
                <w:i/>
                <w:color w:val="000000"/>
                <w:sz w:val="24"/>
                <w:szCs w:val="24"/>
              </w:rPr>
              <w:t xml:space="preserve"> </w:t>
            </w:r>
            <w:r w:rsidRPr="00753464">
              <w:rPr>
                <w:rFonts w:ascii="Times New Roman" w:eastAsia="Times New Roman" w:hAnsi="Times New Roman" w:cs="Times New Roman"/>
                <w:color w:val="000000"/>
                <w:sz w:val="24"/>
                <w:szCs w:val="24"/>
              </w:rPr>
              <w:t>publiskai apspriešanai</w:t>
            </w:r>
            <w:r w:rsidRPr="00753464">
              <w:rPr>
                <w:rFonts w:ascii="Times New Roman" w:hAnsi="Times New Roman" w:cs="Times New Roman"/>
                <w:sz w:val="24"/>
                <w:szCs w:val="24"/>
              </w:rPr>
              <w:t>.</w:t>
            </w:r>
          </w:p>
          <w:p w:rsidR="0023319D" w:rsidRPr="0069449F" w:rsidRDefault="0023319D" w:rsidP="005B288A">
            <w:pPr>
              <w:spacing w:line="240" w:lineRule="auto"/>
              <w:rPr>
                <w:rFonts w:ascii="Times New Roman" w:hAnsi="Times New Roman" w:cs="Times New Roman"/>
                <w:sz w:val="24"/>
                <w:szCs w:val="24"/>
              </w:rPr>
            </w:pPr>
          </w:p>
        </w:tc>
      </w:tr>
      <w:tr w:rsidR="0023319D" w:rsidRPr="0069449F" w:rsidTr="005B288A">
        <w:trPr>
          <w:trHeight w:val="1094"/>
          <w:jc w:val="center"/>
        </w:trPr>
        <w:tc>
          <w:tcPr>
            <w:tcW w:w="220"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3.</w:t>
            </w:r>
          </w:p>
        </w:tc>
        <w:tc>
          <w:tcPr>
            <w:tcW w:w="1976"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līdzdalības rezultāti</w:t>
            </w:r>
          </w:p>
        </w:tc>
        <w:tc>
          <w:tcPr>
            <w:tcW w:w="2805" w:type="pct"/>
            <w:tcBorders>
              <w:top w:val="outset" w:sz="6" w:space="0" w:color="414142"/>
              <w:left w:val="outset" w:sz="6" w:space="0" w:color="414142"/>
              <w:bottom w:val="outset" w:sz="6" w:space="0" w:color="414142"/>
              <w:right w:val="outset" w:sz="6" w:space="0" w:color="414142"/>
            </w:tcBorders>
            <w:hideMark/>
          </w:tcPr>
          <w:p w:rsidR="0023319D" w:rsidRPr="0069449F" w:rsidRDefault="00347C76" w:rsidP="005B288A">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L</w:t>
            </w:r>
            <w:r w:rsidR="0023319D" w:rsidRPr="00A521F7">
              <w:rPr>
                <w:rFonts w:ascii="Times New Roman" w:eastAsia="Times New Roman" w:hAnsi="Times New Roman" w:cs="Times New Roman"/>
                <w:color w:val="000000"/>
                <w:sz w:val="24"/>
                <w:szCs w:val="24"/>
              </w:rPr>
              <w:t xml:space="preserve">īdz šim nav saņemti iesniegumi par </w:t>
            </w:r>
            <w:r w:rsidR="004F44CC">
              <w:rPr>
                <w:rFonts w:ascii="Times New Roman" w:eastAsia="Times New Roman" w:hAnsi="Times New Roman" w:cs="Times New Roman"/>
                <w:color w:val="000000"/>
                <w:sz w:val="24"/>
                <w:szCs w:val="24"/>
              </w:rPr>
              <w:t>izstrādāto l</w:t>
            </w:r>
            <w:r w:rsidR="0023319D" w:rsidRPr="00A521F7">
              <w:rPr>
                <w:rFonts w:ascii="Times New Roman" w:eastAsia="Times New Roman" w:hAnsi="Times New Roman" w:cs="Times New Roman"/>
                <w:color w:val="000000"/>
                <w:sz w:val="24"/>
                <w:szCs w:val="24"/>
              </w:rPr>
              <w:t>ikumprojektu</w:t>
            </w:r>
            <w:r w:rsidR="0023319D">
              <w:rPr>
                <w:rFonts w:ascii="Times New Roman" w:eastAsia="Times New Roman" w:hAnsi="Times New Roman" w:cs="Times New Roman"/>
                <w:color w:val="000000"/>
                <w:sz w:val="24"/>
                <w:szCs w:val="24"/>
              </w:rPr>
              <w:t>.</w:t>
            </w:r>
          </w:p>
        </w:tc>
      </w:tr>
      <w:tr w:rsidR="0023319D" w:rsidRPr="0069449F" w:rsidTr="005B288A">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4.</w:t>
            </w:r>
          </w:p>
        </w:tc>
        <w:tc>
          <w:tcPr>
            <w:tcW w:w="1976"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spacing w:line="240" w:lineRule="auto"/>
              <w:rPr>
                <w:rFonts w:ascii="Times New Roman" w:hAnsi="Times New Roman" w:cs="Times New Roman"/>
                <w:sz w:val="24"/>
                <w:szCs w:val="24"/>
              </w:rPr>
            </w:pPr>
            <w:r w:rsidRPr="0069449F">
              <w:rPr>
                <w:rFonts w:ascii="Times New Roman" w:hAnsi="Times New Roman" w:cs="Times New Roman"/>
                <w:sz w:val="24"/>
                <w:szCs w:val="24"/>
              </w:rPr>
              <w:t>Cita informācija</w:t>
            </w:r>
          </w:p>
        </w:tc>
        <w:tc>
          <w:tcPr>
            <w:tcW w:w="2805" w:type="pct"/>
            <w:tcBorders>
              <w:top w:val="outset" w:sz="6" w:space="0" w:color="414142"/>
              <w:left w:val="outset" w:sz="6" w:space="0" w:color="414142"/>
              <w:bottom w:val="outset" w:sz="6" w:space="0" w:color="414142"/>
              <w:right w:val="outset" w:sz="6" w:space="0" w:color="414142"/>
            </w:tcBorders>
            <w:hideMark/>
          </w:tcPr>
          <w:p w:rsidR="0023319D" w:rsidRPr="0069449F" w:rsidRDefault="0023319D" w:rsidP="005B288A">
            <w:pPr>
              <w:pStyle w:val="tvhtml"/>
            </w:pPr>
            <w:r w:rsidRPr="0069449F">
              <w:t>Nav.</w:t>
            </w:r>
          </w:p>
        </w:tc>
      </w:tr>
    </w:tbl>
    <w:p w:rsidR="0023319D" w:rsidRDefault="0023319D" w:rsidP="0023319D"/>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23319D" w:rsidRPr="00DA478B" w:rsidTr="005B288A">
        <w:trPr>
          <w:trHeight w:val="554"/>
          <w:jc w:val="center"/>
        </w:trPr>
        <w:tc>
          <w:tcPr>
            <w:tcW w:w="9762" w:type="dxa"/>
            <w:gridSpan w:val="3"/>
            <w:tcBorders>
              <w:top w:val="single" w:sz="4" w:space="0" w:color="auto"/>
            </w:tcBorders>
            <w:vAlign w:val="center"/>
          </w:tcPr>
          <w:p w:rsidR="0023319D" w:rsidRPr="00DA478B" w:rsidRDefault="0023319D" w:rsidP="005B288A">
            <w:pPr>
              <w:pStyle w:val="naisnod"/>
              <w:spacing w:before="0" w:after="0"/>
              <w:ind w:left="57" w:right="57"/>
            </w:pPr>
            <w:r w:rsidRPr="00DA478B">
              <w:t>VII. Tiesību akta projekta izpildes nodrošināšana un tās ietekme uz institūcijām</w:t>
            </w:r>
          </w:p>
        </w:tc>
      </w:tr>
      <w:tr w:rsidR="0023319D" w:rsidRPr="00DA478B" w:rsidTr="005B288A">
        <w:trPr>
          <w:trHeight w:val="427"/>
          <w:jc w:val="center"/>
        </w:trPr>
        <w:tc>
          <w:tcPr>
            <w:tcW w:w="498" w:type="dxa"/>
          </w:tcPr>
          <w:p w:rsidR="0023319D" w:rsidRPr="00DA478B" w:rsidRDefault="0023319D" w:rsidP="005B288A">
            <w:pPr>
              <w:pStyle w:val="naisnod"/>
              <w:spacing w:before="0" w:after="0"/>
              <w:ind w:left="57" w:right="57"/>
              <w:jc w:val="left"/>
              <w:rPr>
                <w:b w:val="0"/>
              </w:rPr>
            </w:pPr>
            <w:r w:rsidRPr="00DA478B">
              <w:rPr>
                <w:b w:val="0"/>
              </w:rPr>
              <w:t>1.</w:t>
            </w:r>
          </w:p>
        </w:tc>
        <w:tc>
          <w:tcPr>
            <w:tcW w:w="3289" w:type="dxa"/>
          </w:tcPr>
          <w:p w:rsidR="0023319D" w:rsidRPr="00DA478B" w:rsidRDefault="0023319D" w:rsidP="005B288A">
            <w:pPr>
              <w:pStyle w:val="naisf"/>
              <w:spacing w:before="0" w:after="0"/>
              <w:ind w:left="57" w:right="57"/>
            </w:pPr>
            <w:r w:rsidRPr="00DA478B">
              <w:t xml:space="preserve">Projekta izpildē iesaistītās institūcijas </w:t>
            </w:r>
          </w:p>
        </w:tc>
        <w:tc>
          <w:tcPr>
            <w:tcW w:w="5975" w:type="dxa"/>
          </w:tcPr>
          <w:p w:rsidR="0023319D" w:rsidRPr="00DA478B" w:rsidRDefault="0023319D" w:rsidP="005B288A">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23319D" w:rsidRPr="00DA478B" w:rsidTr="005B288A">
        <w:trPr>
          <w:trHeight w:val="463"/>
          <w:jc w:val="center"/>
        </w:trPr>
        <w:tc>
          <w:tcPr>
            <w:tcW w:w="498" w:type="dxa"/>
          </w:tcPr>
          <w:p w:rsidR="0023319D" w:rsidRPr="00DA478B" w:rsidRDefault="0023319D" w:rsidP="005B288A">
            <w:pPr>
              <w:pStyle w:val="naisnod"/>
              <w:spacing w:before="0" w:after="0"/>
              <w:ind w:left="57" w:right="57"/>
              <w:jc w:val="left"/>
              <w:rPr>
                <w:b w:val="0"/>
              </w:rPr>
            </w:pPr>
            <w:r w:rsidRPr="00DA478B">
              <w:rPr>
                <w:b w:val="0"/>
              </w:rPr>
              <w:t>2.</w:t>
            </w:r>
          </w:p>
        </w:tc>
        <w:tc>
          <w:tcPr>
            <w:tcW w:w="3289" w:type="dxa"/>
          </w:tcPr>
          <w:p w:rsidR="0023319D" w:rsidRDefault="0023319D" w:rsidP="005B288A">
            <w:pPr>
              <w:pStyle w:val="naisf"/>
              <w:spacing w:before="0" w:after="0"/>
              <w:ind w:left="57" w:right="57"/>
            </w:pPr>
            <w:r w:rsidRPr="00DA478B">
              <w:t xml:space="preserve">Projekta izpildes ietekme uz pārvaldes funkcijām </w:t>
            </w:r>
            <w:r>
              <w:t xml:space="preserve">un </w:t>
            </w:r>
            <w:r w:rsidRPr="00DA478B">
              <w:t>institucionālo struktūru.</w:t>
            </w:r>
          </w:p>
          <w:p w:rsidR="0023319D" w:rsidRPr="00DA478B" w:rsidRDefault="0023319D" w:rsidP="005B288A">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23319D" w:rsidRPr="00BA4894" w:rsidRDefault="0023319D" w:rsidP="005B288A">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23319D" w:rsidRPr="00DA478B" w:rsidTr="005B288A">
        <w:trPr>
          <w:trHeight w:val="476"/>
          <w:jc w:val="center"/>
        </w:trPr>
        <w:tc>
          <w:tcPr>
            <w:tcW w:w="498" w:type="dxa"/>
          </w:tcPr>
          <w:p w:rsidR="0023319D" w:rsidRPr="00DA478B" w:rsidRDefault="0023319D" w:rsidP="005B288A">
            <w:pPr>
              <w:pStyle w:val="naiskr"/>
              <w:spacing w:before="0" w:after="0"/>
              <w:ind w:left="57" w:right="57"/>
            </w:pPr>
            <w:r>
              <w:t>3</w:t>
            </w:r>
            <w:r w:rsidRPr="00DA478B">
              <w:t>.</w:t>
            </w:r>
          </w:p>
        </w:tc>
        <w:tc>
          <w:tcPr>
            <w:tcW w:w="3289" w:type="dxa"/>
          </w:tcPr>
          <w:p w:rsidR="0023319D" w:rsidRPr="00DA478B" w:rsidRDefault="0023319D" w:rsidP="005B288A">
            <w:pPr>
              <w:pStyle w:val="naiskr"/>
              <w:spacing w:before="0" w:after="0"/>
              <w:ind w:left="57" w:right="57"/>
            </w:pPr>
            <w:r w:rsidRPr="00DA478B">
              <w:t>Cita informācija</w:t>
            </w:r>
          </w:p>
        </w:tc>
        <w:tc>
          <w:tcPr>
            <w:tcW w:w="5975" w:type="dxa"/>
          </w:tcPr>
          <w:p w:rsidR="0023319D" w:rsidRPr="00B23626" w:rsidRDefault="0023319D" w:rsidP="005B288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23319D" w:rsidRDefault="0023319D" w:rsidP="0023319D"/>
    <w:p w:rsidR="0023319D" w:rsidRPr="00900EBF" w:rsidRDefault="0023319D" w:rsidP="0023319D">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23319D" w:rsidRPr="00900EBF" w:rsidRDefault="0023319D" w:rsidP="0023319D">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23319D" w:rsidRPr="00900EBF" w:rsidRDefault="0023319D" w:rsidP="0023319D">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23319D" w:rsidRPr="00900EBF" w:rsidRDefault="0023319D" w:rsidP="0023319D">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23319D" w:rsidRPr="00900EBF" w:rsidRDefault="0023319D" w:rsidP="0023319D">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23319D" w:rsidRDefault="0023319D" w:rsidP="0023319D">
      <w:pPr>
        <w:tabs>
          <w:tab w:val="left" w:pos="7095"/>
        </w:tabs>
        <w:spacing w:after="0" w:line="240" w:lineRule="auto"/>
        <w:rPr>
          <w:rFonts w:ascii="Times New Roman" w:hAnsi="Times New Roman" w:cs="Times New Roman"/>
          <w:sz w:val="24"/>
          <w:szCs w:val="24"/>
        </w:rPr>
      </w:pPr>
      <w:r>
        <w:rPr>
          <w:rFonts w:ascii="Times New Roman" w:hAnsi="Times New Roman" w:cs="Times New Roman"/>
          <w:sz w:val="24"/>
          <w:szCs w:val="24"/>
        </w:rPr>
        <w:t>ministrijas valsts sekretārs                                                                           R.Muciņš</w:t>
      </w:r>
    </w:p>
    <w:p w:rsidR="0023319D" w:rsidRDefault="0023319D" w:rsidP="002331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3319D" w:rsidRDefault="0023319D" w:rsidP="0023319D">
      <w:pPr>
        <w:spacing w:after="0" w:line="240" w:lineRule="auto"/>
      </w:pPr>
    </w:p>
    <w:p w:rsidR="0023319D" w:rsidRDefault="0023319D" w:rsidP="0023319D">
      <w:pPr>
        <w:spacing w:after="0" w:line="240" w:lineRule="auto"/>
      </w:pPr>
    </w:p>
    <w:p w:rsidR="0023319D" w:rsidRPr="0023319D" w:rsidRDefault="00F766AC" w:rsidP="0023319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23319D">
        <w:rPr>
          <w:rFonts w:ascii="Times New Roman" w:hAnsi="Times New Roman" w:cs="Times New Roman"/>
          <w:sz w:val="20"/>
          <w:szCs w:val="20"/>
        </w:rPr>
        <w:t>.03.2016. 9:30</w:t>
      </w:r>
    </w:p>
    <w:p w:rsidR="0023319D" w:rsidRPr="0023319D" w:rsidRDefault="00F766AC" w:rsidP="0023319D">
      <w:pPr>
        <w:pStyle w:val="Footer"/>
        <w:jc w:val="both"/>
      </w:pPr>
      <w:r>
        <w:t>3267</w:t>
      </w:r>
    </w:p>
    <w:p w:rsidR="0023319D" w:rsidRPr="0023319D" w:rsidRDefault="0023319D" w:rsidP="0023319D">
      <w:pPr>
        <w:tabs>
          <w:tab w:val="left" w:pos="3135"/>
        </w:tabs>
        <w:spacing w:after="0" w:line="240" w:lineRule="auto"/>
        <w:rPr>
          <w:rFonts w:ascii="Times New Roman" w:hAnsi="Times New Roman" w:cs="Times New Roman"/>
          <w:sz w:val="20"/>
          <w:szCs w:val="20"/>
        </w:rPr>
      </w:pPr>
      <w:r w:rsidRPr="0023319D">
        <w:rPr>
          <w:rFonts w:ascii="Times New Roman" w:hAnsi="Times New Roman" w:cs="Times New Roman"/>
          <w:sz w:val="20"/>
          <w:szCs w:val="20"/>
        </w:rPr>
        <w:t>V.Obersts</w:t>
      </w:r>
      <w:r w:rsidRPr="0023319D">
        <w:rPr>
          <w:rFonts w:ascii="Times New Roman" w:hAnsi="Times New Roman" w:cs="Times New Roman"/>
          <w:sz w:val="20"/>
          <w:szCs w:val="20"/>
        </w:rPr>
        <w:tab/>
      </w:r>
    </w:p>
    <w:p w:rsidR="0023319D" w:rsidRPr="0023319D" w:rsidRDefault="0023319D" w:rsidP="0023319D">
      <w:pPr>
        <w:spacing w:after="0" w:line="240" w:lineRule="auto"/>
        <w:rPr>
          <w:rFonts w:ascii="Times New Roman" w:hAnsi="Times New Roman" w:cs="Times New Roman"/>
          <w:color w:val="000000" w:themeColor="text1"/>
          <w:sz w:val="20"/>
          <w:szCs w:val="20"/>
        </w:rPr>
      </w:pPr>
      <w:r w:rsidRPr="0023319D">
        <w:rPr>
          <w:rFonts w:ascii="Times New Roman" w:hAnsi="Times New Roman" w:cs="Times New Roman"/>
          <w:sz w:val="20"/>
          <w:szCs w:val="20"/>
        </w:rPr>
        <w:t xml:space="preserve"> </w:t>
      </w:r>
      <w:hyperlink r:id="rId9" w:history="1">
        <w:r w:rsidRPr="0023319D">
          <w:rPr>
            <w:rStyle w:val="Hyperlink"/>
            <w:rFonts w:ascii="Times New Roman" w:hAnsi="Times New Roman"/>
            <w:color w:val="000000" w:themeColor="text1"/>
            <w:sz w:val="20"/>
            <w:szCs w:val="20"/>
            <w:u w:val="none"/>
          </w:rPr>
          <w:t>viesturs.obersts @varam.gov.lv</w:t>
        </w:r>
      </w:hyperlink>
    </w:p>
    <w:p w:rsidR="0023319D" w:rsidRPr="0023319D" w:rsidRDefault="0023319D" w:rsidP="0023319D">
      <w:pPr>
        <w:spacing w:after="0" w:line="240" w:lineRule="auto"/>
        <w:rPr>
          <w:rFonts w:ascii="Times New Roman" w:hAnsi="Times New Roman" w:cs="Times New Roman"/>
          <w:sz w:val="20"/>
          <w:szCs w:val="20"/>
        </w:rPr>
      </w:pPr>
      <w:r w:rsidRPr="0023319D">
        <w:rPr>
          <w:rFonts w:ascii="Times New Roman" w:hAnsi="Times New Roman" w:cs="Times New Roman"/>
          <w:sz w:val="20"/>
          <w:szCs w:val="20"/>
        </w:rPr>
        <w:t>67026438</w:t>
      </w:r>
    </w:p>
    <w:p w:rsidR="0023319D" w:rsidRDefault="0023319D" w:rsidP="0023319D"/>
    <w:p w:rsidR="0023319D" w:rsidRDefault="0023319D" w:rsidP="0023319D"/>
    <w:p w:rsidR="0023319D" w:rsidRDefault="0023319D" w:rsidP="0023319D"/>
    <w:p w:rsidR="0023319D" w:rsidRDefault="0023319D" w:rsidP="0023319D"/>
    <w:p w:rsidR="0023319D" w:rsidRDefault="0023319D" w:rsidP="0023319D"/>
    <w:p w:rsidR="0023319D" w:rsidRDefault="0023319D" w:rsidP="0023319D"/>
    <w:p w:rsidR="0023319D" w:rsidRDefault="0023319D" w:rsidP="0023319D"/>
    <w:p w:rsidR="00DF6E91" w:rsidRDefault="00DF6E91"/>
    <w:sectPr w:rsidR="00DF6E91" w:rsidSect="00C10C6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C2" w:rsidRDefault="00B503C2" w:rsidP="0023319D">
      <w:pPr>
        <w:spacing w:after="0" w:line="240" w:lineRule="auto"/>
      </w:pPr>
      <w:r>
        <w:separator/>
      </w:r>
    </w:p>
  </w:endnote>
  <w:endnote w:type="continuationSeparator" w:id="0">
    <w:p w:rsidR="00B503C2" w:rsidRDefault="00B503C2" w:rsidP="0023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5F" w:rsidRDefault="00F766AC" w:rsidP="00C10C6F">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VARAMAnot_04</w:t>
    </w:r>
    <w:r w:rsidR="0023319D">
      <w:rPr>
        <w:rFonts w:ascii="Times New Roman" w:hAnsi="Times New Roman" w:cs="Times New Roman"/>
        <w:sz w:val="20"/>
        <w:szCs w:val="20"/>
      </w:rPr>
      <w:t>0316_Purvciema iela 4</w:t>
    </w:r>
    <w:r w:rsidR="0023319D" w:rsidRPr="002820B0">
      <w:rPr>
        <w:rFonts w:ascii="Times New Roman" w:hAnsi="Times New Roman" w:cs="Times New Roman"/>
        <w:sz w:val="20"/>
        <w:szCs w:val="20"/>
      </w:rPr>
      <w:t xml:space="preserve">; </w:t>
    </w:r>
    <w:r w:rsidR="0023319D" w:rsidRPr="002820B0">
      <w:rPr>
        <w:rFonts w:ascii="Times New Roman" w:eastAsia="Times New Roman" w:hAnsi="Times New Roman" w:cs="Times New Roman"/>
        <w:bCs/>
        <w:color w:val="000000"/>
        <w:sz w:val="20"/>
        <w:szCs w:val="20"/>
      </w:rPr>
      <w:t xml:space="preserve">Likumprojekta </w:t>
    </w:r>
    <w:r w:rsidR="004F44CC">
      <w:rPr>
        <w:rFonts w:ascii="Times New Roman" w:eastAsia="Times New Roman" w:hAnsi="Times New Roman" w:cs="Times New Roman"/>
        <w:sz w:val="20"/>
        <w:szCs w:val="20"/>
      </w:rPr>
      <w:t>„</w:t>
    </w:r>
    <w:r w:rsidR="0023319D" w:rsidRPr="002820B0">
      <w:rPr>
        <w:rFonts w:ascii="Times New Roman" w:eastAsia="Times New Roman" w:hAnsi="Times New Roman" w:cs="Times New Roman"/>
        <w:bCs/>
        <w:sz w:val="20"/>
        <w:szCs w:val="20"/>
      </w:rPr>
      <w:t xml:space="preserve">Par nekustamā īpašuma </w:t>
    </w:r>
    <w:r w:rsidR="0023319D">
      <w:rPr>
        <w:rFonts w:ascii="Times New Roman" w:hAnsi="Times New Roman" w:cs="Times New Roman"/>
        <w:sz w:val="20"/>
        <w:szCs w:val="20"/>
      </w:rPr>
      <w:t>Purvciema iela 4, Rīgā,</w:t>
    </w:r>
    <w:r w:rsidR="0023319D" w:rsidRPr="002820B0">
      <w:rPr>
        <w:rFonts w:ascii="Times New Roman" w:hAnsi="Times New Roman" w:cs="Times New Roman"/>
        <w:sz w:val="20"/>
        <w:szCs w:val="20"/>
      </w:rPr>
      <w:t xml:space="preserve"> </w:t>
    </w:r>
    <w:r w:rsidR="0023319D" w:rsidRPr="002820B0">
      <w:rPr>
        <w:rFonts w:ascii="Times New Roman" w:eastAsia="Times New Roman" w:hAnsi="Times New Roman" w:cs="Times New Roman"/>
        <w:bCs/>
        <w:sz w:val="20"/>
        <w:szCs w:val="20"/>
      </w:rPr>
      <w:t xml:space="preserve">atsavināšanu sabiedrības vajadzībām — </w:t>
    </w:r>
    <w:r w:rsidR="0023319D">
      <w:rPr>
        <w:rFonts w:ascii="Times New Roman" w:eastAsia="Times New Roman" w:hAnsi="Times New Roman" w:cs="Times New Roman"/>
        <w:bCs/>
        <w:sz w:val="20"/>
        <w:szCs w:val="20"/>
      </w:rPr>
      <w:t>Austrumu maģistrāles posma izbūves nodrošināšanai</w:t>
    </w:r>
    <w:r w:rsidR="0023319D" w:rsidRPr="002820B0">
      <w:rPr>
        <w:rFonts w:ascii="Times New Roman" w:eastAsia="Times New Roman" w:hAnsi="Times New Roman" w:cs="Times New Roman"/>
        <w:bCs/>
        <w:sz w:val="20"/>
        <w:szCs w:val="20"/>
      </w:rPr>
      <w:t>”</w:t>
    </w:r>
    <w:r w:rsidR="0023319D" w:rsidRPr="002820B0">
      <w:rPr>
        <w:rFonts w:ascii="Times New Roman" w:eastAsia="Times New Roman" w:hAnsi="Times New Roman" w:cs="Times New Roman"/>
        <w:bCs/>
        <w:color w:val="000000"/>
        <w:sz w:val="20"/>
        <w:szCs w:val="20"/>
      </w:rPr>
      <w:t xml:space="preserve"> sākotnējās ietekmes novērtējuma ziņojums (anotācija)</w:t>
    </w:r>
  </w:p>
  <w:p w:rsidR="00F7525F" w:rsidRDefault="00667C12" w:rsidP="00C10C6F">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23319D"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716E10">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F7525F" w:rsidRDefault="00716E10">
    <w:pPr>
      <w:pStyle w:val="Footer"/>
    </w:pPr>
  </w:p>
  <w:p w:rsidR="00F7525F" w:rsidRDefault="00716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C2" w:rsidRDefault="00B503C2" w:rsidP="0023319D">
      <w:pPr>
        <w:spacing w:after="0" w:line="240" w:lineRule="auto"/>
      </w:pPr>
      <w:r>
        <w:separator/>
      </w:r>
    </w:p>
  </w:footnote>
  <w:footnote w:type="continuationSeparator" w:id="0">
    <w:p w:rsidR="00B503C2" w:rsidRDefault="00B503C2" w:rsidP="00233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5F" w:rsidRDefault="00716E10">
    <w:pPr>
      <w:pStyle w:val="Header"/>
      <w:jc w:val="right"/>
    </w:pPr>
  </w:p>
  <w:p w:rsidR="00F7525F" w:rsidRDefault="00716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23319D"/>
    <w:rsid w:val="000F023D"/>
    <w:rsid w:val="0023319D"/>
    <w:rsid w:val="00347C76"/>
    <w:rsid w:val="004F44CC"/>
    <w:rsid w:val="00667C12"/>
    <w:rsid w:val="006D724C"/>
    <w:rsid w:val="00716E10"/>
    <w:rsid w:val="0073165F"/>
    <w:rsid w:val="0077169A"/>
    <w:rsid w:val="00B503C2"/>
    <w:rsid w:val="00DF6E91"/>
    <w:rsid w:val="00F766AC"/>
    <w:rsid w:val="00F77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9D"/>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23319D"/>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23319D"/>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23319D"/>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23319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19D"/>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23319D"/>
    <w:rPr>
      <w:rFonts w:ascii="Times New Roman" w:eastAsia="Calibri" w:hAnsi="Times New Roman" w:cs="Times New Roman"/>
      <w:sz w:val="20"/>
      <w:szCs w:val="20"/>
    </w:rPr>
  </w:style>
  <w:style w:type="character" w:styleId="Hyperlink">
    <w:name w:val="Hyperlink"/>
    <w:rsid w:val="0023319D"/>
    <w:rPr>
      <w:rFonts w:cs="Times New Roman"/>
      <w:color w:val="0000FF"/>
      <w:u w:val="single"/>
    </w:rPr>
  </w:style>
  <w:style w:type="table" w:styleId="TableGrid">
    <w:name w:val="Table Grid"/>
    <w:basedOn w:val="TableNormal"/>
    <w:uiPriority w:val="59"/>
    <w:rsid w:val="0023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1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319D"/>
    <w:rPr>
      <w:rFonts w:eastAsiaTheme="minorEastAsia"/>
      <w:lang w:eastAsia="lv-LV"/>
    </w:rPr>
  </w:style>
  <w:style w:type="paragraph" w:customStyle="1" w:styleId="tvhtml">
    <w:name w:val="tv_html"/>
    <w:basedOn w:val="Normal"/>
    <w:rsid w:val="00233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4125</Words>
  <Characters>23516</Characters>
  <Application>Microsoft Office Word</Application>
  <DocSecurity>0</DocSecurity>
  <Lines>195</Lines>
  <Paragraphs>55</Paragraphs>
  <ScaleCrop>false</ScaleCrop>
  <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2016-03-10T13:29:00Z</dcterms:created>
  <dcterms:modified xsi:type="dcterms:W3CDTF">2016-03-10T13:29:00Z</dcterms:modified>
  <cp:contentStatus/>
</cp:coreProperties>
</file>